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42AA9" w14:textId="2678D0BA" w:rsidR="00F67B6A" w:rsidRDefault="00F67B6A" w:rsidP="005E1B5F">
      <w:pPr>
        <w:spacing w:after="0" w:line="276" w:lineRule="auto"/>
        <w:contextualSpacing/>
        <w:jc w:val="center"/>
        <w:rPr>
          <w:rFonts w:ascii="Roboto Light" w:hAnsi="Roboto Light"/>
          <w:b/>
          <w:bCs/>
          <w:spacing w:val="-3"/>
          <w:sz w:val="28"/>
          <w:szCs w:val="28"/>
        </w:rPr>
      </w:pPr>
      <w:proofErr w:type="spellStart"/>
      <w:r>
        <w:rPr>
          <w:rFonts w:ascii="Roboto Light" w:hAnsi="Roboto Light"/>
          <w:b/>
          <w:bCs/>
          <w:spacing w:val="-3"/>
          <w:sz w:val="28"/>
          <w:szCs w:val="28"/>
        </w:rPr>
        <w:t>Intră</w:t>
      </w:r>
      <w:proofErr w:type="spellEnd"/>
      <w:r>
        <w:rPr>
          <w:rFonts w:ascii="Roboto Light" w:hAnsi="Roboto Light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Roboto Light" w:hAnsi="Roboto Light"/>
          <w:b/>
          <w:bCs/>
          <w:spacing w:val="-3"/>
          <w:sz w:val="28"/>
          <w:szCs w:val="28"/>
        </w:rPr>
        <w:t>în</w:t>
      </w:r>
      <w:proofErr w:type="spellEnd"/>
      <w:r>
        <w:rPr>
          <w:rFonts w:ascii="Roboto Light" w:hAnsi="Roboto Light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Roboto Light" w:hAnsi="Roboto Light"/>
          <w:b/>
          <w:bCs/>
          <w:spacing w:val="-3"/>
          <w:sz w:val="28"/>
          <w:szCs w:val="28"/>
        </w:rPr>
        <w:t>competiția</w:t>
      </w:r>
      <w:proofErr w:type="spellEnd"/>
      <w:r>
        <w:rPr>
          <w:rFonts w:ascii="Roboto Light" w:hAnsi="Roboto Light"/>
          <w:b/>
          <w:bCs/>
          <w:spacing w:val="-3"/>
          <w:sz w:val="28"/>
          <w:szCs w:val="28"/>
        </w:rPr>
        <w:t xml:space="preserve"> de burse Executive MBA University of Hull </w:t>
      </w:r>
      <w:proofErr w:type="spellStart"/>
      <w:r>
        <w:rPr>
          <w:rFonts w:ascii="Roboto Light" w:hAnsi="Roboto Light"/>
          <w:b/>
          <w:bCs/>
          <w:spacing w:val="-3"/>
          <w:sz w:val="28"/>
          <w:szCs w:val="28"/>
        </w:rPr>
        <w:t>și</w:t>
      </w:r>
      <w:proofErr w:type="spellEnd"/>
      <w:r>
        <w:rPr>
          <w:rFonts w:ascii="Roboto Light" w:hAnsi="Roboto Light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Roboto Light" w:hAnsi="Roboto Light"/>
          <w:b/>
          <w:bCs/>
          <w:spacing w:val="-3"/>
          <w:sz w:val="28"/>
          <w:szCs w:val="28"/>
        </w:rPr>
        <w:t>poți</w:t>
      </w:r>
      <w:proofErr w:type="spellEnd"/>
      <w:r>
        <w:rPr>
          <w:rFonts w:ascii="Roboto Light" w:hAnsi="Roboto Light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Roboto Light" w:hAnsi="Roboto Light"/>
          <w:b/>
          <w:bCs/>
          <w:spacing w:val="-3"/>
          <w:sz w:val="28"/>
          <w:szCs w:val="28"/>
        </w:rPr>
        <w:t>câștiga</w:t>
      </w:r>
      <w:proofErr w:type="spellEnd"/>
    </w:p>
    <w:p w14:paraId="65F44F94" w14:textId="77777777" w:rsidR="00F67B6A" w:rsidRPr="00F67B6A" w:rsidRDefault="00F67B6A" w:rsidP="00F67B6A">
      <w:pPr>
        <w:pStyle w:val="ListParagraph"/>
        <w:numPr>
          <w:ilvl w:val="0"/>
          <w:numId w:val="9"/>
        </w:numPr>
        <w:spacing w:line="276" w:lineRule="auto"/>
        <w:jc w:val="center"/>
        <w:rPr>
          <w:rFonts w:ascii="Roboto Light" w:hAnsi="Roboto Light"/>
          <w:b/>
          <w:bCs/>
          <w:spacing w:val="-3"/>
          <w:sz w:val="24"/>
          <w:szCs w:val="24"/>
        </w:rPr>
      </w:pPr>
      <w:r w:rsidRPr="00F67B6A">
        <w:rPr>
          <w:rFonts w:ascii="Roboto Light" w:hAnsi="Roboto Light"/>
          <w:b/>
          <w:bCs/>
          <w:spacing w:val="-3"/>
          <w:sz w:val="24"/>
          <w:szCs w:val="24"/>
        </w:rPr>
        <w:t>B</w:t>
      </w:r>
      <w:r w:rsidR="00196D68" w:rsidRPr="00F67B6A">
        <w:rPr>
          <w:rFonts w:ascii="Roboto Light" w:hAnsi="Roboto Light"/>
          <w:b/>
          <w:bCs/>
          <w:spacing w:val="-3"/>
          <w:sz w:val="24"/>
          <w:szCs w:val="24"/>
        </w:rPr>
        <w:t>urs</w:t>
      </w:r>
      <w:r w:rsidR="00C54359" w:rsidRPr="00F67B6A">
        <w:rPr>
          <w:rFonts w:ascii="Roboto Light" w:hAnsi="Roboto Light"/>
          <w:b/>
          <w:bCs/>
          <w:spacing w:val="-3"/>
          <w:sz w:val="24"/>
          <w:szCs w:val="24"/>
        </w:rPr>
        <w:t xml:space="preserve">a BT Roberto </w:t>
      </w:r>
      <w:proofErr w:type="spellStart"/>
      <w:r w:rsidR="00C54359" w:rsidRPr="00F67B6A">
        <w:rPr>
          <w:rFonts w:ascii="Roboto Light" w:hAnsi="Roboto Light"/>
          <w:b/>
          <w:bCs/>
          <w:spacing w:val="-3"/>
          <w:sz w:val="24"/>
          <w:szCs w:val="24"/>
        </w:rPr>
        <w:t>Ma</w:t>
      </w:r>
      <w:r w:rsidR="00173F38" w:rsidRPr="00F67B6A">
        <w:rPr>
          <w:rFonts w:ascii="Roboto Light" w:hAnsi="Roboto Light"/>
          <w:b/>
          <w:bCs/>
          <w:spacing w:val="-3"/>
          <w:sz w:val="24"/>
          <w:szCs w:val="24"/>
        </w:rPr>
        <w:t>r</w:t>
      </w:r>
      <w:r w:rsidR="00C54359" w:rsidRPr="00F67B6A">
        <w:rPr>
          <w:rFonts w:ascii="Roboto Light" w:hAnsi="Roboto Light"/>
          <w:b/>
          <w:bCs/>
          <w:spacing w:val="-3"/>
          <w:sz w:val="24"/>
          <w:szCs w:val="24"/>
        </w:rPr>
        <w:t>zanati</w:t>
      </w:r>
      <w:proofErr w:type="spellEnd"/>
      <w:r w:rsidR="00C54359" w:rsidRPr="00F67B6A">
        <w:rPr>
          <w:rFonts w:ascii="Roboto Light" w:hAnsi="Roboto Light"/>
          <w:b/>
          <w:bCs/>
          <w:spacing w:val="-3"/>
          <w:sz w:val="24"/>
          <w:szCs w:val="24"/>
        </w:rPr>
        <w:t xml:space="preserve"> </w:t>
      </w:r>
      <w:r w:rsidRPr="00F67B6A">
        <w:rPr>
          <w:rFonts w:ascii="Roboto Light" w:hAnsi="Roboto Light"/>
          <w:b/>
          <w:bCs/>
          <w:spacing w:val="-3"/>
          <w:sz w:val="24"/>
          <w:szCs w:val="24"/>
        </w:rPr>
        <w:t>(15000 euro)</w:t>
      </w:r>
    </w:p>
    <w:p w14:paraId="226BD028" w14:textId="15D84BB9" w:rsidR="005E1B5F" w:rsidRPr="00F67B6A" w:rsidRDefault="00F67B6A" w:rsidP="00F67B6A">
      <w:pPr>
        <w:pStyle w:val="ListParagraph"/>
        <w:numPr>
          <w:ilvl w:val="0"/>
          <w:numId w:val="9"/>
        </w:numPr>
        <w:spacing w:line="276" w:lineRule="auto"/>
        <w:jc w:val="center"/>
        <w:rPr>
          <w:rFonts w:ascii="Roboto Light" w:hAnsi="Roboto Light"/>
          <w:b/>
          <w:bCs/>
          <w:spacing w:val="-3"/>
          <w:sz w:val="24"/>
          <w:szCs w:val="24"/>
        </w:rPr>
      </w:pPr>
      <w:r w:rsidRPr="00F67B6A">
        <w:rPr>
          <w:rFonts w:ascii="Roboto Light" w:hAnsi="Roboto Light"/>
          <w:b/>
          <w:bCs/>
          <w:spacing w:val="-3"/>
          <w:sz w:val="24"/>
          <w:szCs w:val="24"/>
        </w:rPr>
        <w:t xml:space="preserve">Una din </w:t>
      </w:r>
      <w:proofErr w:type="spellStart"/>
      <w:r w:rsidRPr="00F67B6A">
        <w:rPr>
          <w:rFonts w:ascii="Roboto Light" w:hAnsi="Roboto Light"/>
          <w:b/>
          <w:bCs/>
          <w:spacing w:val="-3"/>
          <w:sz w:val="24"/>
          <w:szCs w:val="24"/>
        </w:rPr>
        <w:t>cele</w:t>
      </w:r>
      <w:proofErr w:type="spellEnd"/>
      <w:r w:rsidRPr="00F67B6A">
        <w:rPr>
          <w:rFonts w:ascii="Roboto Light" w:hAnsi="Roboto Light"/>
          <w:b/>
          <w:bCs/>
          <w:spacing w:val="-3"/>
          <w:sz w:val="24"/>
          <w:szCs w:val="24"/>
        </w:rPr>
        <w:t xml:space="preserve"> 2 burse a </w:t>
      </w:r>
      <w:proofErr w:type="spellStart"/>
      <w:r w:rsidRPr="00F67B6A">
        <w:rPr>
          <w:rFonts w:ascii="Roboto Light" w:hAnsi="Roboto Light"/>
          <w:b/>
          <w:bCs/>
          <w:spacing w:val="-3"/>
          <w:sz w:val="24"/>
          <w:szCs w:val="24"/>
        </w:rPr>
        <w:t>c</w:t>
      </w:r>
      <w:r>
        <w:rPr>
          <w:rFonts w:ascii="Roboto Light" w:hAnsi="Roboto Light"/>
          <w:b/>
          <w:bCs/>
          <w:spacing w:val="-3"/>
          <w:sz w:val="24"/>
          <w:szCs w:val="24"/>
        </w:rPr>
        <w:t>â</w:t>
      </w:r>
      <w:r w:rsidRPr="00F67B6A">
        <w:rPr>
          <w:rFonts w:ascii="Roboto Light" w:hAnsi="Roboto Light"/>
          <w:b/>
          <w:bCs/>
          <w:spacing w:val="-3"/>
          <w:sz w:val="24"/>
          <w:szCs w:val="24"/>
        </w:rPr>
        <w:t>te</w:t>
      </w:r>
      <w:proofErr w:type="spellEnd"/>
      <w:r w:rsidRPr="00F67B6A">
        <w:rPr>
          <w:rFonts w:ascii="Roboto Light" w:hAnsi="Roboto Light"/>
          <w:b/>
          <w:bCs/>
          <w:spacing w:val="-3"/>
          <w:sz w:val="24"/>
          <w:szCs w:val="24"/>
        </w:rPr>
        <w:t xml:space="preserve"> 7500 euro </w:t>
      </w:r>
      <w:proofErr w:type="spellStart"/>
      <w:r w:rsidRPr="00F67B6A">
        <w:rPr>
          <w:rFonts w:ascii="Roboto Light" w:hAnsi="Roboto Light"/>
          <w:b/>
          <w:bCs/>
          <w:spacing w:val="-3"/>
          <w:sz w:val="24"/>
          <w:szCs w:val="24"/>
        </w:rPr>
        <w:t>oferite</w:t>
      </w:r>
      <w:proofErr w:type="spellEnd"/>
      <w:r w:rsidRPr="00F67B6A">
        <w:rPr>
          <w:rFonts w:ascii="Roboto Light" w:hAnsi="Roboto Light"/>
          <w:b/>
          <w:bCs/>
          <w:spacing w:val="-3"/>
          <w:sz w:val="24"/>
          <w:szCs w:val="24"/>
        </w:rPr>
        <w:t xml:space="preserve"> de SIF Moldova </w:t>
      </w:r>
    </w:p>
    <w:p w14:paraId="527C552D" w14:textId="01795993" w:rsidR="00F67B6A" w:rsidRDefault="00F67B6A" w:rsidP="00F67B6A">
      <w:pPr>
        <w:pStyle w:val="ListParagraph"/>
        <w:spacing w:line="276" w:lineRule="auto"/>
        <w:jc w:val="center"/>
        <w:rPr>
          <w:rFonts w:ascii="Roboto Light" w:hAnsi="Roboto Light"/>
          <w:b/>
          <w:bCs/>
          <w:spacing w:val="-3"/>
        </w:rPr>
      </w:pPr>
    </w:p>
    <w:p w14:paraId="276DFA60" w14:textId="77777777" w:rsidR="00F67B6A" w:rsidRPr="00F67B6A" w:rsidRDefault="00F67B6A" w:rsidP="00F67B6A">
      <w:pPr>
        <w:pStyle w:val="ListParagraph"/>
        <w:spacing w:line="276" w:lineRule="auto"/>
        <w:jc w:val="center"/>
        <w:rPr>
          <w:rFonts w:ascii="Roboto Light" w:hAnsi="Roboto Light"/>
          <w:b/>
          <w:bCs/>
          <w:spacing w:val="-3"/>
        </w:rPr>
      </w:pPr>
    </w:p>
    <w:p w14:paraId="3F94BDCA" w14:textId="29E6766B" w:rsidR="00196D68" w:rsidRDefault="12A9E462" w:rsidP="00F67B6A">
      <w:pPr>
        <w:spacing w:after="0" w:line="276" w:lineRule="auto"/>
        <w:contextualSpacing/>
        <w:jc w:val="both"/>
        <w:rPr>
          <w:rFonts w:ascii="Roboto Light" w:hAnsi="Roboto Light"/>
        </w:rPr>
      </w:pPr>
      <w:r w:rsidRPr="005E1B5F">
        <w:rPr>
          <w:rFonts w:ascii="Roboto Light" w:hAnsi="Roboto Light"/>
        </w:rPr>
        <w:t xml:space="preserve">Bine </w:t>
      </w:r>
      <w:proofErr w:type="spellStart"/>
      <w:r w:rsidRPr="005E1B5F">
        <w:rPr>
          <w:rFonts w:ascii="Roboto Light" w:hAnsi="Roboto Light"/>
        </w:rPr>
        <w:t>te</w:t>
      </w:r>
      <w:proofErr w:type="spellEnd"/>
      <w:r w:rsidRPr="005E1B5F">
        <w:rPr>
          <w:rFonts w:ascii="Roboto Light" w:hAnsi="Roboto Light"/>
        </w:rPr>
        <w:t xml:space="preserve">-am </w:t>
      </w:r>
      <w:proofErr w:type="spellStart"/>
      <w:r w:rsidRPr="005E1B5F">
        <w:rPr>
          <w:rFonts w:ascii="Roboto Light" w:hAnsi="Roboto Light"/>
        </w:rPr>
        <w:t>g</w:t>
      </w:r>
      <w:r w:rsidR="00C54359" w:rsidRPr="005E1B5F">
        <w:rPr>
          <w:rFonts w:ascii="Roboto Light" w:hAnsi="Roboto Light"/>
        </w:rPr>
        <w:t>ă</w:t>
      </w:r>
      <w:r w:rsidRPr="005E1B5F">
        <w:rPr>
          <w:rFonts w:ascii="Roboto Light" w:hAnsi="Roboto Light"/>
        </w:rPr>
        <w:t>sit</w:t>
      </w:r>
      <w:proofErr w:type="spellEnd"/>
      <w:r w:rsidRPr="005E1B5F">
        <w:rPr>
          <w:rFonts w:ascii="Roboto Light" w:hAnsi="Roboto Light"/>
        </w:rPr>
        <w:t xml:space="preserve">! Ne </w:t>
      </w:r>
      <w:proofErr w:type="spellStart"/>
      <w:r w:rsidRPr="005E1B5F">
        <w:rPr>
          <w:rFonts w:ascii="Roboto Light" w:hAnsi="Roboto Light"/>
        </w:rPr>
        <w:t>bucură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interesul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tău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pentru</w:t>
      </w:r>
      <w:proofErr w:type="spellEnd"/>
      <w:r w:rsidR="00173F38">
        <w:rPr>
          <w:rFonts w:ascii="Roboto Light" w:hAnsi="Roboto Light"/>
        </w:rPr>
        <w:t xml:space="preserve"> </w:t>
      </w:r>
      <w:proofErr w:type="spellStart"/>
      <w:r w:rsidR="00173F38">
        <w:rPr>
          <w:rFonts w:ascii="Roboto Light" w:hAnsi="Roboto Light"/>
        </w:rPr>
        <w:t>bursele</w:t>
      </w:r>
      <w:proofErr w:type="spellEnd"/>
      <w:r w:rsidR="00173F38">
        <w:rPr>
          <w:rFonts w:ascii="Roboto Light" w:hAnsi="Roboto Light"/>
        </w:rPr>
        <w:t xml:space="preserve"> </w:t>
      </w:r>
      <w:proofErr w:type="spellStart"/>
      <w:r w:rsidR="00173F38">
        <w:rPr>
          <w:rFonts w:ascii="Roboto Light" w:hAnsi="Roboto Light"/>
        </w:rPr>
        <w:t>oferite</w:t>
      </w:r>
      <w:proofErr w:type="spellEnd"/>
      <w:r w:rsidR="00173F38">
        <w:rPr>
          <w:rFonts w:ascii="Roboto Light" w:hAnsi="Roboto Light"/>
        </w:rPr>
        <w:t xml:space="preserve"> </w:t>
      </w:r>
      <w:proofErr w:type="spellStart"/>
      <w:r w:rsidR="00173F38">
        <w:rPr>
          <w:rFonts w:ascii="Roboto Light" w:hAnsi="Roboto Light"/>
        </w:rPr>
        <w:t>în</w:t>
      </w:r>
      <w:proofErr w:type="spellEnd"/>
      <w:r w:rsidR="00173F38">
        <w:rPr>
          <w:rFonts w:ascii="Roboto Light" w:hAnsi="Roboto Light"/>
        </w:rPr>
        <w:t xml:space="preserve"> </w:t>
      </w:r>
      <w:proofErr w:type="spellStart"/>
      <w:r w:rsidR="00173F38">
        <w:rPr>
          <w:rFonts w:ascii="Roboto Light" w:hAnsi="Roboto Light"/>
        </w:rPr>
        <w:t>cadrul</w:t>
      </w:r>
      <w:proofErr w:type="spellEnd"/>
      <w:r w:rsidR="00173F38">
        <w:rPr>
          <w:rFonts w:ascii="Roboto Light" w:hAnsi="Roboto Light"/>
        </w:rPr>
        <w:t xml:space="preserve"> </w:t>
      </w:r>
      <w:proofErr w:type="spellStart"/>
      <w:r w:rsidR="00173F38">
        <w:rPr>
          <w:rFonts w:ascii="Roboto Light" w:hAnsi="Roboto Light"/>
        </w:rPr>
        <w:t>programului</w:t>
      </w:r>
      <w:proofErr w:type="spellEnd"/>
      <w:r w:rsidR="00173F38">
        <w:rPr>
          <w:rFonts w:ascii="Roboto Light" w:hAnsi="Roboto Light"/>
        </w:rPr>
        <w:t xml:space="preserve"> Executive MBA University of Hull. Campania </w:t>
      </w:r>
      <w:r w:rsidR="003E4F21">
        <w:rPr>
          <w:rFonts w:ascii="Roboto Light" w:hAnsi="Roboto Light"/>
        </w:rPr>
        <w:t xml:space="preserve">care </w:t>
      </w:r>
      <w:proofErr w:type="spellStart"/>
      <w:r w:rsidR="003E4F21">
        <w:rPr>
          <w:rFonts w:ascii="Roboto Light" w:hAnsi="Roboto Light"/>
        </w:rPr>
        <w:t>tocmai</w:t>
      </w:r>
      <w:proofErr w:type="spellEnd"/>
      <w:r w:rsidR="003E4F21">
        <w:rPr>
          <w:rFonts w:ascii="Roboto Light" w:hAnsi="Roboto Light"/>
        </w:rPr>
        <w:t xml:space="preserve"> a </w:t>
      </w:r>
      <w:proofErr w:type="spellStart"/>
      <w:r w:rsidR="003E4F21">
        <w:rPr>
          <w:rFonts w:ascii="Roboto Light" w:hAnsi="Roboto Light"/>
        </w:rPr>
        <w:t>început</w:t>
      </w:r>
      <w:proofErr w:type="spellEnd"/>
      <w:r w:rsidR="003E4F21">
        <w:rPr>
          <w:rFonts w:ascii="Roboto Light" w:hAnsi="Roboto Light"/>
        </w:rPr>
        <w:t xml:space="preserve"> </w:t>
      </w:r>
      <w:proofErr w:type="spellStart"/>
      <w:r w:rsidR="003E4F21">
        <w:rPr>
          <w:rFonts w:ascii="Roboto Light" w:hAnsi="Roboto Light"/>
        </w:rPr>
        <w:t>vă</w:t>
      </w:r>
      <w:proofErr w:type="spellEnd"/>
      <w:r w:rsidR="003E4F21">
        <w:rPr>
          <w:rFonts w:ascii="Roboto Light" w:hAnsi="Roboto Light"/>
        </w:rPr>
        <w:t xml:space="preserve"> </w:t>
      </w:r>
      <w:proofErr w:type="spellStart"/>
      <w:r w:rsidR="003E4F21">
        <w:rPr>
          <w:rFonts w:ascii="Roboto Light" w:hAnsi="Roboto Light"/>
        </w:rPr>
        <w:t>oferă</w:t>
      </w:r>
      <w:proofErr w:type="spellEnd"/>
      <w:r w:rsidR="003E4F21">
        <w:rPr>
          <w:rFonts w:ascii="Roboto Light" w:hAnsi="Roboto Light"/>
        </w:rPr>
        <w:t xml:space="preserve"> </w:t>
      </w:r>
      <w:proofErr w:type="spellStart"/>
      <w:r w:rsidR="003E4F21">
        <w:rPr>
          <w:rFonts w:ascii="Roboto Light" w:hAnsi="Roboto Light"/>
        </w:rPr>
        <w:t>posibilitatea</w:t>
      </w:r>
      <w:proofErr w:type="spellEnd"/>
      <w:r w:rsidR="003E4F21">
        <w:rPr>
          <w:rFonts w:ascii="Roboto Light" w:hAnsi="Roboto Light"/>
        </w:rPr>
        <w:t xml:space="preserve"> de a </w:t>
      </w:r>
      <w:proofErr w:type="spellStart"/>
      <w:r w:rsidR="003E4F21">
        <w:rPr>
          <w:rFonts w:ascii="Roboto Light" w:hAnsi="Roboto Light"/>
        </w:rPr>
        <w:t>câştiga</w:t>
      </w:r>
      <w:proofErr w:type="spellEnd"/>
      <w:r w:rsidR="003E4F21">
        <w:rPr>
          <w:rFonts w:ascii="Roboto Light" w:hAnsi="Roboto Light"/>
        </w:rPr>
        <w:t xml:space="preserve"> </w:t>
      </w:r>
      <w:r w:rsidRPr="005E1B5F">
        <w:rPr>
          <w:rFonts w:ascii="Roboto Light" w:hAnsi="Roboto Light"/>
        </w:rPr>
        <w:t xml:space="preserve">bursa </w:t>
      </w:r>
      <w:r w:rsidR="00AA3804" w:rsidRPr="005E1B5F">
        <w:rPr>
          <w:rFonts w:ascii="Roboto Light" w:hAnsi="Roboto Light"/>
        </w:rPr>
        <w:t xml:space="preserve">Roberto </w:t>
      </w:r>
      <w:proofErr w:type="spellStart"/>
      <w:r w:rsidR="00AA3804" w:rsidRPr="005E1B5F">
        <w:rPr>
          <w:rFonts w:ascii="Roboto Light" w:hAnsi="Roboto Light"/>
        </w:rPr>
        <w:t>Ma</w:t>
      </w:r>
      <w:r w:rsidR="00173F38">
        <w:rPr>
          <w:rFonts w:ascii="Roboto Light" w:hAnsi="Roboto Light"/>
        </w:rPr>
        <w:t>r</w:t>
      </w:r>
      <w:r w:rsidR="00AA3804" w:rsidRPr="005E1B5F">
        <w:rPr>
          <w:rFonts w:ascii="Roboto Light" w:hAnsi="Roboto Light"/>
        </w:rPr>
        <w:t>zanati</w:t>
      </w:r>
      <w:proofErr w:type="spellEnd"/>
      <w:r w:rsidR="00AA3804" w:rsidRPr="005E1B5F">
        <w:rPr>
          <w:rFonts w:ascii="Roboto Light" w:hAnsi="Roboto Light"/>
        </w:rPr>
        <w:t xml:space="preserve">, </w:t>
      </w:r>
      <w:proofErr w:type="spellStart"/>
      <w:r w:rsidRPr="005E1B5F">
        <w:rPr>
          <w:rFonts w:ascii="Roboto Light" w:hAnsi="Roboto Light"/>
        </w:rPr>
        <w:t>în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valoare</w:t>
      </w:r>
      <w:proofErr w:type="spellEnd"/>
      <w:r w:rsidRPr="005E1B5F">
        <w:rPr>
          <w:rFonts w:ascii="Roboto Light" w:hAnsi="Roboto Light"/>
        </w:rPr>
        <w:t xml:space="preserve"> de </w:t>
      </w:r>
      <w:r w:rsidR="00AA3804" w:rsidRPr="005E1B5F">
        <w:rPr>
          <w:rFonts w:ascii="Roboto Light" w:hAnsi="Roboto Light"/>
        </w:rPr>
        <w:t>1</w:t>
      </w:r>
      <w:r w:rsidRPr="005E1B5F">
        <w:rPr>
          <w:rFonts w:ascii="Roboto Light" w:hAnsi="Roboto Light"/>
        </w:rPr>
        <w:t>500</w:t>
      </w:r>
      <w:r w:rsidR="00AA3804" w:rsidRPr="005E1B5F">
        <w:rPr>
          <w:rFonts w:ascii="Roboto Light" w:hAnsi="Roboto Light"/>
        </w:rPr>
        <w:t>0</w:t>
      </w:r>
      <w:r w:rsidRPr="005E1B5F">
        <w:rPr>
          <w:rFonts w:ascii="Roboto Light" w:hAnsi="Roboto Light"/>
        </w:rPr>
        <w:t xml:space="preserve"> de euro</w:t>
      </w:r>
      <w:r w:rsidR="00AA3804" w:rsidRPr="005E1B5F">
        <w:rPr>
          <w:rFonts w:ascii="Roboto Light" w:hAnsi="Roboto Light"/>
        </w:rPr>
        <w:t xml:space="preserve">, </w:t>
      </w:r>
      <w:proofErr w:type="spellStart"/>
      <w:r w:rsidR="00AA3804" w:rsidRPr="005E1B5F">
        <w:rPr>
          <w:rFonts w:ascii="Roboto Light" w:hAnsi="Roboto Light"/>
        </w:rPr>
        <w:t>oferit</w:t>
      </w:r>
      <w:r w:rsidR="00F0492F">
        <w:rPr>
          <w:rFonts w:ascii="Roboto Light" w:hAnsi="Roboto Light"/>
        </w:rPr>
        <w:t>ă</w:t>
      </w:r>
      <w:proofErr w:type="spellEnd"/>
      <w:r w:rsidR="00AA3804" w:rsidRPr="005E1B5F">
        <w:rPr>
          <w:rFonts w:ascii="Roboto Light" w:hAnsi="Roboto Light"/>
        </w:rPr>
        <w:t xml:space="preserve"> de Banca </w:t>
      </w:r>
      <w:proofErr w:type="spellStart"/>
      <w:r w:rsidR="00AA3804" w:rsidRPr="005E1B5F">
        <w:rPr>
          <w:rFonts w:ascii="Roboto Light" w:hAnsi="Roboto Light"/>
        </w:rPr>
        <w:t>Transilvania</w:t>
      </w:r>
      <w:proofErr w:type="spellEnd"/>
      <w:r w:rsidR="003E4F21">
        <w:rPr>
          <w:rFonts w:ascii="Roboto Light" w:hAnsi="Roboto Light"/>
        </w:rPr>
        <w:t>,</w:t>
      </w:r>
      <w:r w:rsidR="00AA3804" w:rsidRPr="005E1B5F">
        <w:rPr>
          <w:rFonts w:ascii="Roboto Light" w:hAnsi="Roboto Light"/>
        </w:rPr>
        <w:t xml:space="preserve"> </w:t>
      </w:r>
      <w:proofErr w:type="spellStart"/>
      <w:r w:rsidR="00753610">
        <w:rPr>
          <w:rFonts w:ascii="Roboto Light" w:hAnsi="Roboto Light"/>
        </w:rPr>
        <w:t>sau</w:t>
      </w:r>
      <w:proofErr w:type="spellEnd"/>
      <w:r w:rsidR="00F0492F">
        <w:rPr>
          <w:rFonts w:ascii="Roboto Light" w:hAnsi="Roboto Light"/>
        </w:rPr>
        <w:t xml:space="preserve"> </w:t>
      </w:r>
      <w:r w:rsidR="00753610">
        <w:rPr>
          <w:rFonts w:ascii="Roboto Light" w:hAnsi="Roboto Light"/>
        </w:rPr>
        <w:t xml:space="preserve">una </w:t>
      </w:r>
      <w:proofErr w:type="spellStart"/>
      <w:r w:rsidR="00753610">
        <w:rPr>
          <w:rFonts w:ascii="Roboto Light" w:hAnsi="Roboto Light"/>
        </w:rPr>
        <w:t>dintre</w:t>
      </w:r>
      <w:proofErr w:type="spellEnd"/>
      <w:r w:rsidR="00753610">
        <w:rPr>
          <w:rFonts w:ascii="Roboto Light" w:hAnsi="Roboto Light"/>
        </w:rPr>
        <w:t xml:space="preserve"> </w:t>
      </w:r>
      <w:proofErr w:type="spellStart"/>
      <w:r w:rsidR="00753610">
        <w:rPr>
          <w:rFonts w:ascii="Roboto Light" w:hAnsi="Roboto Light"/>
        </w:rPr>
        <w:t>cele</w:t>
      </w:r>
      <w:proofErr w:type="spellEnd"/>
      <w:r w:rsidR="00753610">
        <w:rPr>
          <w:rFonts w:ascii="Roboto Light" w:hAnsi="Roboto Light"/>
        </w:rPr>
        <w:t xml:space="preserve"> </w:t>
      </w:r>
      <w:proofErr w:type="spellStart"/>
      <w:r w:rsidR="00753610">
        <w:rPr>
          <w:rFonts w:ascii="Roboto Light" w:hAnsi="Roboto Light"/>
        </w:rPr>
        <w:t>două</w:t>
      </w:r>
      <w:proofErr w:type="spellEnd"/>
      <w:r w:rsidR="00753610">
        <w:rPr>
          <w:rFonts w:ascii="Roboto Light" w:hAnsi="Roboto Light"/>
        </w:rPr>
        <w:t xml:space="preserve"> burse </w:t>
      </w:r>
      <w:proofErr w:type="spellStart"/>
      <w:r w:rsidR="00753610">
        <w:rPr>
          <w:rFonts w:ascii="Roboto Light" w:hAnsi="Roboto Light"/>
        </w:rPr>
        <w:t>parțiale</w:t>
      </w:r>
      <w:proofErr w:type="spellEnd"/>
      <w:r w:rsidR="00753610">
        <w:rPr>
          <w:rFonts w:ascii="Roboto Light" w:hAnsi="Roboto Light"/>
        </w:rPr>
        <w:t xml:space="preserve"> de 7500 de euro </w:t>
      </w:r>
      <w:proofErr w:type="spellStart"/>
      <w:r w:rsidR="00753610">
        <w:rPr>
          <w:rFonts w:ascii="Roboto Light" w:hAnsi="Roboto Light"/>
        </w:rPr>
        <w:t>oferite</w:t>
      </w:r>
      <w:proofErr w:type="spellEnd"/>
      <w:r w:rsidR="00753610">
        <w:rPr>
          <w:rFonts w:ascii="Roboto Light" w:hAnsi="Roboto Light"/>
        </w:rPr>
        <w:t xml:space="preserve"> de SIF Moldova</w:t>
      </w:r>
      <w:r w:rsidR="003E4F21">
        <w:rPr>
          <w:rFonts w:ascii="Roboto Light" w:hAnsi="Roboto Light"/>
        </w:rPr>
        <w:t xml:space="preserve">. Campania se </w:t>
      </w:r>
      <w:proofErr w:type="spellStart"/>
      <w:r w:rsidR="003E4F21">
        <w:rPr>
          <w:rFonts w:ascii="Roboto Light" w:hAnsi="Roboto Light"/>
        </w:rPr>
        <w:t>derulează</w:t>
      </w:r>
      <w:proofErr w:type="spellEnd"/>
      <w:r w:rsidR="003E4F21">
        <w:rPr>
          <w:rFonts w:ascii="Roboto Light" w:hAnsi="Roboto Light"/>
        </w:rPr>
        <w:t xml:space="preserve"> </w:t>
      </w:r>
      <w:proofErr w:type="spellStart"/>
      <w:r w:rsidR="003E4F21">
        <w:rPr>
          <w:rFonts w:ascii="Roboto Light" w:hAnsi="Roboto Light"/>
        </w:rPr>
        <w:t>în</w:t>
      </w:r>
      <w:proofErr w:type="spellEnd"/>
      <w:r w:rsidR="003E4F21">
        <w:rPr>
          <w:rFonts w:ascii="Roboto Light" w:hAnsi="Roboto Light"/>
        </w:rPr>
        <w:t xml:space="preserve"> </w:t>
      </w:r>
      <w:proofErr w:type="spellStart"/>
      <w:r w:rsidR="003E4F21">
        <w:rPr>
          <w:rFonts w:ascii="Roboto Light" w:hAnsi="Roboto Light"/>
        </w:rPr>
        <w:t>parteneriat</w:t>
      </w:r>
      <w:proofErr w:type="spellEnd"/>
      <w:r w:rsidR="003E4F21">
        <w:rPr>
          <w:rFonts w:ascii="Roboto Light" w:hAnsi="Roboto Light"/>
        </w:rPr>
        <w:t xml:space="preserve"> cu Republica.ro </w:t>
      </w:r>
      <w:proofErr w:type="spellStart"/>
      <w:r w:rsidR="003E4F21">
        <w:rPr>
          <w:rFonts w:ascii="Roboto Light" w:hAnsi="Roboto Light"/>
        </w:rPr>
        <w:t>şi</w:t>
      </w:r>
      <w:proofErr w:type="spellEnd"/>
      <w:r w:rsidR="003E4F21">
        <w:rPr>
          <w:rFonts w:ascii="Roboto Light" w:hAnsi="Roboto Light"/>
        </w:rPr>
        <w:t xml:space="preserve"> se </w:t>
      </w:r>
      <w:proofErr w:type="spellStart"/>
      <w:r w:rsidR="003E4F21">
        <w:rPr>
          <w:rFonts w:ascii="Roboto Light" w:hAnsi="Roboto Light"/>
        </w:rPr>
        <w:t>adresează</w:t>
      </w:r>
      <w:proofErr w:type="spellEnd"/>
      <w:r w:rsidR="003E4F21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persoanelor</w:t>
      </w:r>
      <w:proofErr w:type="spellEnd"/>
      <w:r w:rsidR="003E4F21" w:rsidRPr="005E1B5F">
        <w:rPr>
          <w:rFonts w:ascii="Roboto Light" w:hAnsi="Roboto Light"/>
        </w:rPr>
        <w:t xml:space="preserve"> cu minim 3 ani de </w:t>
      </w:r>
      <w:proofErr w:type="spellStart"/>
      <w:r w:rsidR="003E4F21" w:rsidRPr="005E1B5F">
        <w:rPr>
          <w:rFonts w:ascii="Roboto Light" w:hAnsi="Roboto Light"/>
        </w:rPr>
        <w:t>experiență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în</w:t>
      </w:r>
      <w:proofErr w:type="spellEnd"/>
      <w:r w:rsidR="003E4F21" w:rsidRPr="005E1B5F">
        <w:rPr>
          <w:rFonts w:ascii="Roboto Light" w:hAnsi="Roboto Light"/>
        </w:rPr>
        <w:t xml:space="preserve"> management, care </w:t>
      </w:r>
      <w:proofErr w:type="spellStart"/>
      <w:r w:rsidR="003E4F21" w:rsidRPr="005E1B5F">
        <w:rPr>
          <w:rFonts w:ascii="Roboto Light" w:hAnsi="Roboto Light"/>
        </w:rPr>
        <w:t>doresc</w:t>
      </w:r>
      <w:proofErr w:type="spellEnd"/>
      <w:r w:rsidR="00CA54E0">
        <w:rPr>
          <w:rFonts w:ascii="Roboto Light" w:hAnsi="Roboto Light"/>
        </w:rPr>
        <w:t xml:space="preserve"> </w:t>
      </w:r>
      <w:proofErr w:type="spellStart"/>
      <w:r w:rsidR="00CA54E0">
        <w:rPr>
          <w:rFonts w:ascii="Roboto Light" w:hAnsi="Roboto Light"/>
        </w:rPr>
        <w:t>să</w:t>
      </w:r>
      <w:proofErr w:type="spellEnd"/>
      <w:r w:rsidR="00CA54E0">
        <w:rPr>
          <w:rFonts w:ascii="Roboto Light" w:hAnsi="Roboto Light"/>
        </w:rPr>
        <w:t xml:space="preserve"> </w:t>
      </w:r>
      <w:proofErr w:type="spellStart"/>
      <w:r w:rsidR="00CA54E0">
        <w:rPr>
          <w:rFonts w:ascii="Roboto Light" w:hAnsi="Roboto Light"/>
        </w:rPr>
        <w:t>facă</w:t>
      </w:r>
      <w:proofErr w:type="spellEnd"/>
      <w:r w:rsidR="003E4F21" w:rsidRPr="005E1B5F">
        <w:rPr>
          <w:rFonts w:ascii="Roboto Light" w:hAnsi="Roboto Light"/>
        </w:rPr>
        <w:t xml:space="preserve"> un pas </w:t>
      </w:r>
      <w:proofErr w:type="spellStart"/>
      <w:r w:rsidR="003E4F21" w:rsidRPr="005E1B5F">
        <w:rPr>
          <w:rFonts w:ascii="Roboto Light" w:hAnsi="Roboto Light"/>
        </w:rPr>
        <w:t>nou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în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carieră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şi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cunosc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limba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engleză</w:t>
      </w:r>
      <w:proofErr w:type="spellEnd"/>
      <w:r w:rsidR="003E4F21" w:rsidRPr="005E1B5F">
        <w:rPr>
          <w:rFonts w:ascii="Roboto Light" w:hAnsi="Roboto Light"/>
        </w:rPr>
        <w:t xml:space="preserve"> la </w:t>
      </w:r>
      <w:proofErr w:type="spellStart"/>
      <w:r w:rsidR="003E4F21" w:rsidRPr="005E1B5F">
        <w:rPr>
          <w:rFonts w:ascii="Roboto Light" w:hAnsi="Roboto Light"/>
        </w:rPr>
        <w:t>nivel</w:t>
      </w:r>
      <w:proofErr w:type="spellEnd"/>
      <w:r w:rsidR="003E4F21" w:rsidRPr="005E1B5F">
        <w:rPr>
          <w:rFonts w:ascii="Roboto Light" w:hAnsi="Roboto Light"/>
        </w:rPr>
        <w:t xml:space="preserve"> </w:t>
      </w:r>
      <w:proofErr w:type="spellStart"/>
      <w:r w:rsidR="003E4F21" w:rsidRPr="005E1B5F">
        <w:rPr>
          <w:rFonts w:ascii="Roboto Light" w:hAnsi="Roboto Light"/>
        </w:rPr>
        <w:t>avansat</w:t>
      </w:r>
      <w:proofErr w:type="spellEnd"/>
      <w:r w:rsidR="003E4F21" w:rsidRPr="005E1B5F">
        <w:rPr>
          <w:rFonts w:ascii="Roboto Light" w:hAnsi="Roboto Light"/>
        </w:rPr>
        <w:t xml:space="preserve">. </w:t>
      </w:r>
    </w:p>
    <w:p w14:paraId="0959A4EA" w14:textId="77777777" w:rsidR="00F67B6A" w:rsidRPr="005E1B5F" w:rsidRDefault="00F67B6A" w:rsidP="00F67B6A">
      <w:pPr>
        <w:spacing w:after="0" w:line="276" w:lineRule="auto"/>
        <w:contextualSpacing/>
        <w:jc w:val="both"/>
        <w:rPr>
          <w:rFonts w:ascii="Roboto Light" w:hAnsi="Roboto Light"/>
        </w:rPr>
      </w:pPr>
    </w:p>
    <w:p w14:paraId="38F5AFE3" w14:textId="37ECAA9B" w:rsidR="00C54359" w:rsidRDefault="12A9E462" w:rsidP="00F67B6A">
      <w:pPr>
        <w:spacing w:after="0" w:line="276" w:lineRule="auto"/>
        <w:contextualSpacing/>
        <w:jc w:val="both"/>
        <w:rPr>
          <w:rFonts w:ascii="Roboto Light" w:hAnsi="Roboto Light"/>
        </w:rPr>
      </w:pPr>
      <w:proofErr w:type="spellStart"/>
      <w:r w:rsidRPr="005E1B5F">
        <w:rPr>
          <w:rFonts w:ascii="Roboto Light" w:hAnsi="Roboto Light"/>
          <w:b/>
          <w:bCs/>
        </w:rPr>
        <w:t>Pentru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înscrierea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în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vederea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obținerii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="00F67B6A">
        <w:rPr>
          <w:rFonts w:ascii="Roboto Light" w:hAnsi="Roboto Light"/>
          <w:b/>
          <w:bCs/>
        </w:rPr>
        <w:t>unei</w:t>
      </w:r>
      <w:proofErr w:type="spellEnd"/>
      <w:r w:rsidR="00F67B6A">
        <w:rPr>
          <w:rFonts w:ascii="Roboto Light" w:hAnsi="Roboto Light"/>
          <w:b/>
          <w:bCs/>
        </w:rPr>
        <w:t xml:space="preserve"> </w:t>
      </w:r>
      <w:r w:rsidRPr="005E1B5F">
        <w:rPr>
          <w:rFonts w:ascii="Roboto Light" w:hAnsi="Roboto Light"/>
          <w:b/>
          <w:bCs/>
        </w:rPr>
        <w:t xml:space="preserve">burse </w:t>
      </w:r>
      <w:proofErr w:type="spellStart"/>
      <w:r w:rsidRPr="005E1B5F">
        <w:rPr>
          <w:rFonts w:ascii="Roboto Light" w:hAnsi="Roboto Light"/>
          <w:b/>
          <w:bCs/>
        </w:rPr>
        <w:t>este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nevoie</w:t>
      </w:r>
      <w:proofErr w:type="spellEnd"/>
      <w:r w:rsidRPr="005E1B5F">
        <w:rPr>
          <w:rFonts w:ascii="Roboto Light" w:hAnsi="Roboto Light"/>
          <w:b/>
          <w:bCs/>
        </w:rPr>
        <w:t xml:space="preserve"> de</w:t>
      </w:r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completarea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acestui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formular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5E1B5F">
        <w:rPr>
          <w:rFonts w:ascii="Roboto Light" w:hAnsi="Roboto Light"/>
          <w:b/>
          <w:bCs/>
        </w:rPr>
        <w:t>în</w:t>
      </w:r>
      <w:proofErr w:type="spellEnd"/>
      <w:r w:rsidR="005E1B5F">
        <w:rPr>
          <w:rFonts w:ascii="Roboto Light" w:hAnsi="Roboto Light"/>
          <w:b/>
          <w:bCs/>
        </w:rPr>
        <w:t xml:space="preserve"> </w:t>
      </w:r>
      <w:proofErr w:type="spellStart"/>
      <w:r w:rsidR="005E1B5F">
        <w:rPr>
          <w:rFonts w:ascii="Roboto Light" w:hAnsi="Roboto Light"/>
          <w:b/>
          <w:bCs/>
        </w:rPr>
        <w:t>limba</w:t>
      </w:r>
      <w:proofErr w:type="spellEnd"/>
      <w:r w:rsidR="005E1B5F">
        <w:rPr>
          <w:rFonts w:ascii="Roboto Light" w:hAnsi="Roboto Light"/>
          <w:b/>
          <w:bCs/>
        </w:rPr>
        <w:t xml:space="preserve"> </w:t>
      </w:r>
      <w:proofErr w:type="spellStart"/>
      <w:r w:rsidR="005E1B5F">
        <w:rPr>
          <w:rFonts w:ascii="Roboto Light" w:hAnsi="Roboto Light"/>
          <w:b/>
          <w:bCs/>
        </w:rPr>
        <w:t>engleză</w:t>
      </w:r>
      <w:proofErr w:type="spellEnd"/>
      <w:r w:rsidR="005E1B5F">
        <w:rPr>
          <w:rFonts w:ascii="Roboto Light" w:hAnsi="Roboto Light"/>
          <w:b/>
          <w:bCs/>
        </w:rPr>
        <w:t xml:space="preserve"> </w:t>
      </w:r>
      <w:r w:rsidR="00C54359" w:rsidRPr="005E1B5F">
        <w:rPr>
          <w:rFonts w:ascii="Roboto Light" w:hAnsi="Roboto Light"/>
          <w:b/>
          <w:bCs/>
        </w:rPr>
        <w:t>(</w:t>
      </w:r>
      <w:proofErr w:type="spellStart"/>
      <w:r w:rsidR="00C54359" w:rsidRPr="005E1B5F">
        <w:rPr>
          <w:rFonts w:ascii="Roboto Light" w:hAnsi="Roboto Light"/>
          <w:b/>
          <w:bCs/>
        </w:rPr>
        <w:t>pagina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2 </w:t>
      </w:r>
      <w:proofErr w:type="spellStart"/>
      <w:r w:rsidR="00C54359" w:rsidRPr="005E1B5F">
        <w:rPr>
          <w:rFonts w:ascii="Roboto Light" w:hAnsi="Roboto Light"/>
          <w:b/>
          <w:bCs/>
        </w:rPr>
        <w:t>si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3) </w:t>
      </w:r>
      <w:proofErr w:type="spellStart"/>
      <w:r w:rsidR="00C54359" w:rsidRPr="005E1B5F">
        <w:rPr>
          <w:rFonts w:ascii="Roboto Light" w:hAnsi="Roboto Light"/>
          <w:b/>
          <w:bCs/>
        </w:rPr>
        <w:t>și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transmiterea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lui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împreună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cu </w:t>
      </w:r>
      <w:proofErr w:type="spellStart"/>
      <w:r w:rsidR="00C54359" w:rsidRPr="005E1B5F">
        <w:rPr>
          <w:rFonts w:ascii="Roboto Light" w:hAnsi="Roboto Light"/>
          <w:b/>
          <w:bCs/>
        </w:rPr>
        <w:t>alte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două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documente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(</w:t>
      </w:r>
      <w:proofErr w:type="spellStart"/>
      <w:r w:rsidR="00C54359" w:rsidRPr="005E1B5F">
        <w:rPr>
          <w:rFonts w:ascii="Roboto Light" w:hAnsi="Roboto Light"/>
          <w:b/>
          <w:bCs/>
        </w:rPr>
        <w:t>detalii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mai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 </w:t>
      </w:r>
      <w:proofErr w:type="spellStart"/>
      <w:r w:rsidR="00C54359" w:rsidRPr="005E1B5F">
        <w:rPr>
          <w:rFonts w:ascii="Roboto Light" w:hAnsi="Roboto Light"/>
          <w:b/>
          <w:bCs/>
        </w:rPr>
        <w:t>jos</w:t>
      </w:r>
      <w:proofErr w:type="spellEnd"/>
      <w:r w:rsidR="00C54359" w:rsidRPr="005E1B5F">
        <w:rPr>
          <w:rFonts w:ascii="Roboto Light" w:hAnsi="Roboto Light"/>
          <w:b/>
          <w:bCs/>
        </w:rPr>
        <w:t xml:space="preserve">) </w:t>
      </w:r>
      <w:r w:rsidRPr="005E1B5F">
        <w:rPr>
          <w:rFonts w:ascii="Roboto Light" w:hAnsi="Roboto Light"/>
          <w:b/>
          <w:bCs/>
        </w:rPr>
        <w:t xml:space="preserve">pe </w:t>
      </w:r>
      <w:proofErr w:type="spellStart"/>
      <w:r w:rsidRPr="005E1B5F">
        <w:rPr>
          <w:rFonts w:ascii="Roboto Light" w:hAnsi="Roboto Light"/>
          <w:b/>
          <w:bCs/>
        </w:rPr>
        <w:t>adresa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hyperlink r:id="rId8" w:history="1">
        <w:r w:rsidR="005E1B5F" w:rsidRPr="00227547">
          <w:rPr>
            <w:rStyle w:val="Hyperlink"/>
            <w:rFonts w:ascii="Roboto Light" w:hAnsi="Roboto Light"/>
            <w:b/>
            <w:bCs/>
          </w:rPr>
          <w:t>office@teecluj.ro</w:t>
        </w:r>
      </w:hyperlink>
      <w:r w:rsidRPr="005E1B5F">
        <w:rPr>
          <w:rFonts w:ascii="Roboto Light" w:hAnsi="Roboto Light"/>
          <w:b/>
          <w:bCs/>
        </w:rPr>
        <w:t xml:space="preserve">, </w:t>
      </w:r>
      <w:proofErr w:type="spellStart"/>
      <w:r w:rsidRPr="005E1B5F">
        <w:rPr>
          <w:rFonts w:ascii="Roboto Light" w:hAnsi="Roboto Light"/>
          <w:b/>
          <w:bCs/>
        </w:rPr>
        <w:t>până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duminic</w:t>
      </w:r>
      <w:r w:rsidR="00C54359" w:rsidRPr="005E1B5F">
        <w:rPr>
          <w:rFonts w:ascii="Roboto Light" w:hAnsi="Roboto Light"/>
          <w:b/>
          <w:bCs/>
        </w:rPr>
        <w:t>ă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inclusiv</w:t>
      </w:r>
      <w:proofErr w:type="spellEnd"/>
      <w:r w:rsidRPr="005E1B5F">
        <w:rPr>
          <w:rFonts w:ascii="Roboto Light" w:hAnsi="Roboto Light"/>
          <w:b/>
          <w:bCs/>
        </w:rPr>
        <w:t xml:space="preserve">, </w:t>
      </w:r>
      <w:r w:rsidR="00AA3804" w:rsidRPr="005E1B5F">
        <w:rPr>
          <w:rFonts w:ascii="Roboto Light" w:hAnsi="Roboto Light"/>
          <w:b/>
          <w:bCs/>
        </w:rPr>
        <w:t>1</w:t>
      </w:r>
      <w:r w:rsidR="00C54359" w:rsidRPr="005E1B5F">
        <w:rPr>
          <w:rFonts w:ascii="Roboto Light" w:hAnsi="Roboto Light"/>
          <w:b/>
          <w:bCs/>
        </w:rPr>
        <w:t>2</w:t>
      </w:r>
      <w:r w:rsidR="00AA3804" w:rsidRPr="005E1B5F">
        <w:rPr>
          <w:rFonts w:ascii="Roboto Light" w:hAnsi="Roboto Light"/>
          <w:b/>
          <w:bCs/>
        </w:rPr>
        <w:t xml:space="preserve"> </w:t>
      </w:r>
      <w:proofErr w:type="spellStart"/>
      <w:r w:rsidR="00AA3804" w:rsidRPr="005E1B5F">
        <w:rPr>
          <w:rFonts w:ascii="Roboto Light" w:hAnsi="Roboto Light"/>
          <w:b/>
          <w:bCs/>
        </w:rPr>
        <w:t>iulie</w:t>
      </w:r>
      <w:proofErr w:type="spellEnd"/>
      <w:r w:rsidR="00AA3804"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a.c</w:t>
      </w:r>
      <w:proofErr w:type="spellEnd"/>
      <w:r w:rsidRPr="005E1B5F">
        <w:rPr>
          <w:rFonts w:ascii="Roboto Light" w:hAnsi="Roboto Light"/>
        </w:rPr>
        <w:t xml:space="preserve">., </w:t>
      </w:r>
      <w:proofErr w:type="spellStart"/>
      <w:r w:rsidRPr="005E1B5F">
        <w:rPr>
          <w:rFonts w:ascii="Roboto Light" w:hAnsi="Roboto Light"/>
        </w:rPr>
        <w:t>ora</w:t>
      </w:r>
      <w:proofErr w:type="spellEnd"/>
      <w:r w:rsidRPr="005E1B5F">
        <w:rPr>
          <w:rFonts w:ascii="Roboto Light" w:hAnsi="Roboto Light"/>
        </w:rPr>
        <w:t xml:space="preserve"> 23.59:</w:t>
      </w:r>
    </w:p>
    <w:p w14:paraId="71A13DCB" w14:textId="77777777" w:rsidR="005E1B5F" w:rsidRPr="005E1B5F" w:rsidRDefault="005E1B5F" w:rsidP="00F67B6A">
      <w:pPr>
        <w:spacing w:after="0" w:line="276" w:lineRule="auto"/>
        <w:contextualSpacing/>
        <w:jc w:val="both"/>
        <w:rPr>
          <w:rFonts w:ascii="Roboto Light" w:hAnsi="Roboto Light"/>
          <w:b/>
          <w:bCs/>
        </w:rPr>
      </w:pPr>
    </w:p>
    <w:p w14:paraId="40869742" w14:textId="2B642BFF" w:rsidR="00C54359" w:rsidRPr="005E1B5F" w:rsidRDefault="00C54359" w:rsidP="00F67B6A">
      <w:pPr>
        <w:pStyle w:val="ListParagraph"/>
        <w:numPr>
          <w:ilvl w:val="0"/>
          <w:numId w:val="8"/>
        </w:numPr>
        <w:spacing w:line="276" w:lineRule="auto"/>
        <w:rPr>
          <w:rFonts w:ascii="Roboto Light" w:hAnsi="Roboto Light"/>
        </w:rPr>
      </w:pPr>
      <w:proofErr w:type="spellStart"/>
      <w:r w:rsidRPr="005E1B5F">
        <w:rPr>
          <w:rFonts w:ascii="Roboto Light" w:eastAsia="Roboto Light" w:hAnsi="Roboto Light" w:cs="Roboto Light"/>
        </w:rPr>
        <w:t>În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acest</w:t>
      </w:r>
      <w:proofErr w:type="spellEnd"/>
      <w:r w:rsidRPr="005E1B5F">
        <w:rPr>
          <w:rFonts w:ascii="Roboto Light" w:eastAsia="Roboto Light" w:hAnsi="Roboto Light" w:cs="Roboto Light"/>
        </w:rPr>
        <w:t xml:space="preserve"> an, </w:t>
      </w:r>
      <w:proofErr w:type="spellStart"/>
      <w:r w:rsidRPr="005E1B5F">
        <w:rPr>
          <w:rFonts w:ascii="Roboto Light" w:eastAsia="Roboto Light" w:hAnsi="Roboto Light" w:cs="Roboto Light"/>
        </w:rPr>
        <w:t>vă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rugăm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să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vă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gândiți</w:t>
      </w:r>
      <w:proofErr w:type="spellEnd"/>
      <w:r w:rsidRPr="005E1B5F">
        <w:rPr>
          <w:rFonts w:ascii="Roboto Light" w:eastAsia="Roboto Light" w:hAnsi="Roboto Light" w:cs="Roboto Light"/>
        </w:rPr>
        <w:t xml:space="preserve"> la o </w:t>
      </w:r>
      <w:proofErr w:type="spellStart"/>
      <w:r w:rsidRPr="005E1B5F">
        <w:rPr>
          <w:rFonts w:ascii="Roboto Light" w:eastAsia="Roboto Light" w:hAnsi="Roboto Light" w:cs="Roboto Light"/>
        </w:rPr>
        <w:t>idee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afaceri</w:t>
      </w:r>
      <w:proofErr w:type="spellEnd"/>
      <w:r w:rsidRPr="005E1B5F">
        <w:rPr>
          <w:rFonts w:ascii="Roboto Light" w:eastAsia="Roboto Light" w:hAnsi="Roboto Light" w:cs="Roboto Light"/>
        </w:rPr>
        <w:t xml:space="preserve"> pe care </w:t>
      </w:r>
      <w:proofErr w:type="spellStart"/>
      <w:r w:rsidRPr="005E1B5F">
        <w:rPr>
          <w:rFonts w:ascii="Roboto Light" w:eastAsia="Roboto Light" w:hAnsi="Roboto Light" w:cs="Roboto Light"/>
        </w:rPr>
        <w:t>să</w:t>
      </w:r>
      <w:proofErr w:type="spellEnd"/>
      <w:r w:rsidRPr="005E1B5F">
        <w:rPr>
          <w:rFonts w:ascii="Roboto Light" w:eastAsia="Roboto Light" w:hAnsi="Roboto Light" w:cs="Roboto Light"/>
        </w:rPr>
        <w:t xml:space="preserve"> ne-o </w:t>
      </w:r>
      <w:proofErr w:type="spellStart"/>
      <w:r w:rsidRPr="005E1B5F">
        <w:rPr>
          <w:rFonts w:ascii="Roboto Light" w:eastAsia="Roboto Light" w:hAnsi="Roboto Light" w:cs="Roboto Light"/>
        </w:rPr>
        <w:t>prezentați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în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r w:rsidRPr="005E1B5F">
        <w:rPr>
          <w:rFonts w:ascii="Roboto Light" w:eastAsia="Roboto Light" w:hAnsi="Roboto Light" w:cs="Roboto Light"/>
          <w:b/>
          <w:bCs/>
        </w:rPr>
        <w:t xml:space="preserve">business canvas-ul de pe </w:t>
      </w:r>
      <w:proofErr w:type="spellStart"/>
      <w:r w:rsidRPr="005E1B5F">
        <w:rPr>
          <w:rFonts w:ascii="Roboto Light" w:eastAsia="Roboto Light" w:hAnsi="Roboto Light" w:cs="Roboto Light"/>
          <w:b/>
          <w:bCs/>
        </w:rPr>
        <w:t>pagina</w:t>
      </w:r>
      <w:proofErr w:type="spellEnd"/>
      <w:r w:rsidRPr="005E1B5F">
        <w:rPr>
          <w:rFonts w:ascii="Roboto Light" w:eastAsia="Roboto Light" w:hAnsi="Roboto Light" w:cs="Roboto Light"/>
          <w:b/>
          <w:bCs/>
        </w:rPr>
        <w:t xml:space="preserve"> 2.</w:t>
      </w:r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Structurați-vă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ideile</w:t>
      </w:r>
      <w:proofErr w:type="spellEnd"/>
      <w:r w:rsidRPr="005E1B5F">
        <w:rPr>
          <w:rFonts w:ascii="Roboto Light" w:eastAsia="Roboto Light" w:hAnsi="Roboto Light" w:cs="Roboto Light"/>
        </w:rPr>
        <w:t xml:space="preserve"> conform </w:t>
      </w:r>
      <w:proofErr w:type="spellStart"/>
      <w:r w:rsidRPr="005E1B5F">
        <w:rPr>
          <w:rFonts w:ascii="Roboto Light" w:eastAsia="Roboto Light" w:hAnsi="Roboto Light" w:cs="Roboto Light"/>
        </w:rPr>
        <w:t>modelului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propus</w:t>
      </w:r>
      <w:proofErr w:type="spellEnd"/>
      <w:r w:rsidRPr="005E1B5F">
        <w:rPr>
          <w:rFonts w:ascii="Roboto Light" w:eastAsia="Roboto Light" w:hAnsi="Roboto Light" w:cs="Roboto Light"/>
        </w:rPr>
        <w:t xml:space="preserve">. </w:t>
      </w:r>
      <w:proofErr w:type="spellStart"/>
      <w:r w:rsidRPr="005E1B5F">
        <w:rPr>
          <w:rFonts w:ascii="Roboto Light" w:eastAsia="Roboto Light" w:hAnsi="Roboto Light" w:cs="Roboto Light"/>
        </w:rPr>
        <w:t>În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cazul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în</w:t>
      </w:r>
      <w:proofErr w:type="spellEnd"/>
      <w:r w:rsidRPr="005E1B5F">
        <w:rPr>
          <w:rFonts w:ascii="Roboto Light" w:eastAsia="Roboto Light" w:hAnsi="Roboto Light" w:cs="Roboto Light"/>
        </w:rPr>
        <w:t xml:space="preserve"> care </w:t>
      </w:r>
      <w:proofErr w:type="spellStart"/>
      <w:r w:rsidRPr="005E1B5F">
        <w:rPr>
          <w:rFonts w:ascii="Roboto Light" w:eastAsia="Roboto Light" w:hAnsi="Roboto Light" w:cs="Roboto Light"/>
        </w:rPr>
        <w:t>ideile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dvs</w:t>
      </w:r>
      <w:proofErr w:type="spellEnd"/>
      <w:r w:rsidRPr="005E1B5F">
        <w:rPr>
          <w:rFonts w:ascii="Roboto Light" w:eastAsia="Roboto Light" w:hAnsi="Roboto Light" w:cs="Roboto Light"/>
        </w:rPr>
        <w:t xml:space="preserve">. au o </w:t>
      </w:r>
      <w:proofErr w:type="spellStart"/>
      <w:r w:rsidRPr="005E1B5F">
        <w:rPr>
          <w:rFonts w:ascii="Roboto Light" w:eastAsia="Roboto Light" w:hAnsi="Roboto Light" w:cs="Roboto Light"/>
        </w:rPr>
        <w:t>componentă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socială</w:t>
      </w:r>
      <w:proofErr w:type="spellEnd"/>
      <w:r w:rsidRPr="005E1B5F">
        <w:rPr>
          <w:rFonts w:ascii="Roboto Light" w:eastAsia="Roboto Light" w:hAnsi="Roboto Light" w:cs="Roboto Light"/>
        </w:rPr>
        <w:t xml:space="preserve">, le </w:t>
      </w:r>
      <w:proofErr w:type="spellStart"/>
      <w:r w:rsidRPr="005E1B5F">
        <w:rPr>
          <w:rFonts w:ascii="Roboto Light" w:eastAsia="Roboto Light" w:hAnsi="Roboto Light" w:cs="Roboto Light"/>
        </w:rPr>
        <w:t>puteți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structura</w:t>
      </w:r>
      <w:proofErr w:type="spellEnd"/>
      <w:r w:rsidRPr="005E1B5F">
        <w:rPr>
          <w:rFonts w:ascii="Roboto Light" w:eastAsia="Roboto Light" w:hAnsi="Roboto Light" w:cs="Roboto Light"/>
        </w:rPr>
        <w:t xml:space="preserve"> sub forma </w:t>
      </w:r>
      <w:proofErr w:type="spellStart"/>
      <w:r w:rsidRPr="005E1B5F">
        <w:rPr>
          <w:rFonts w:ascii="Roboto Light" w:eastAsia="Roboto Light" w:hAnsi="Roboto Light" w:cs="Roboto Light"/>
        </w:rPr>
        <w:t>unui</w:t>
      </w:r>
      <w:proofErr w:type="spellEnd"/>
      <w:r w:rsidRPr="005E1B5F">
        <w:rPr>
          <w:rFonts w:ascii="Roboto Light" w:eastAsia="Roboto Light" w:hAnsi="Roboto Light" w:cs="Roboto Light"/>
        </w:rPr>
        <w:t xml:space="preserve"> social business plan, </w:t>
      </w:r>
      <w:proofErr w:type="spellStart"/>
      <w:r w:rsidRPr="005E1B5F">
        <w:rPr>
          <w:rFonts w:ascii="Roboto Light" w:eastAsia="Roboto Light" w:hAnsi="Roboto Light" w:cs="Roboto Light"/>
        </w:rPr>
        <w:t>folosind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același</w:t>
      </w:r>
      <w:proofErr w:type="spellEnd"/>
      <w:r w:rsidRPr="005E1B5F">
        <w:rPr>
          <w:rFonts w:ascii="Roboto Light" w:eastAsia="Roboto Light" w:hAnsi="Roboto Light" w:cs="Roboto Light"/>
        </w:rPr>
        <w:t xml:space="preserve"> canvas. </w:t>
      </w:r>
      <w:proofErr w:type="spellStart"/>
      <w:r w:rsidRPr="005E1B5F">
        <w:rPr>
          <w:rFonts w:ascii="Roboto Light" w:eastAsia="Roboto Light" w:hAnsi="Roboto Light" w:cs="Roboto Light"/>
        </w:rPr>
        <w:t>Vă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rugăm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să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indicați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beneficiarii</w:t>
      </w:r>
      <w:proofErr w:type="spellEnd"/>
      <w:r w:rsidRPr="005E1B5F">
        <w:rPr>
          <w:rFonts w:ascii="Roboto Light" w:eastAsia="Roboto Light" w:hAnsi="Roboto Light" w:cs="Roboto Light"/>
        </w:rPr>
        <w:t xml:space="preserve">, </w:t>
      </w:r>
      <w:proofErr w:type="spellStart"/>
      <w:r w:rsidRPr="005E1B5F">
        <w:rPr>
          <w:rFonts w:ascii="Roboto Light" w:eastAsia="Roboto Light" w:hAnsi="Roboto Light" w:cs="Roboto Light"/>
        </w:rPr>
        <w:t>sustenabilitatea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proiectului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și</w:t>
      </w:r>
      <w:proofErr w:type="spellEnd"/>
      <w:r w:rsidRPr="005E1B5F">
        <w:rPr>
          <w:rFonts w:ascii="Roboto Light" w:eastAsia="Roboto Light" w:hAnsi="Roboto Light" w:cs="Roboto Light"/>
        </w:rPr>
        <w:t xml:space="preserve"> cum </w:t>
      </w:r>
      <w:proofErr w:type="spellStart"/>
      <w:r w:rsidRPr="005E1B5F">
        <w:rPr>
          <w:rFonts w:ascii="Roboto Light" w:eastAsia="Roboto Light" w:hAnsi="Roboto Light" w:cs="Roboto Light"/>
        </w:rPr>
        <w:t>poate</w:t>
      </w:r>
      <w:proofErr w:type="spellEnd"/>
      <w:r w:rsidRPr="005E1B5F">
        <w:rPr>
          <w:rFonts w:ascii="Roboto Light" w:eastAsia="Roboto Light" w:hAnsi="Roboto Light" w:cs="Roboto Light"/>
        </w:rPr>
        <w:t xml:space="preserve"> fi </w:t>
      </w:r>
      <w:proofErr w:type="spellStart"/>
      <w:r w:rsidRPr="005E1B5F">
        <w:rPr>
          <w:rFonts w:ascii="Roboto Light" w:eastAsia="Roboto Light" w:hAnsi="Roboto Light" w:cs="Roboto Light"/>
        </w:rPr>
        <w:t>scalat</w:t>
      </w:r>
      <w:proofErr w:type="spellEnd"/>
      <w:r w:rsidRPr="005E1B5F">
        <w:rPr>
          <w:rFonts w:ascii="Roboto Light" w:eastAsia="Roboto Light" w:hAnsi="Roboto Light" w:cs="Roboto Light"/>
        </w:rPr>
        <w:t xml:space="preserve">. </w:t>
      </w:r>
    </w:p>
    <w:p w14:paraId="25604E29" w14:textId="7473F3AB" w:rsidR="00C54359" w:rsidRPr="005E1B5F" w:rsidRDefault="00C54359" w:rsidP="00F67B6A">
      <w:pPr>
        <w:pStyle w:val="ListParagraph"/>
        <w:numPr>
          <w:ilvl w:val="0"/>
          <w:numId w:val="8"/>
        </w:numPr>
        <w:spacing w:line="276" w:lineRule="auto"/>
        <w:rPr>
          <w:rFonts w:ascii="Roboto Light" w:hAnsi="Roboto Light"/>
        </w:rPr>
      </w:pPr>
      <w:proofErr w:type="spellStart"/>
      <w:r w:rsidRPr="005E1B5F">
        <w:rPr>
          <w:rFonts w:ascii="Roboto Light" w:eastAsia="Roboto Light" w:hAnsi="Roboto Light" w:cs="Roboto Light"/>
        </w:rPr>
        <w:t>Raspundeți</w:t>
      </w:r>
      <w:proofErr w:type="spellEnd"/>
      <w:r w:rsidRPr="005E1B5F">
        <w:rPr>
          <w:rFonts w:ascii="Roboto Light" w:eastAsia="Roboto Light" w:hAnsi="Roboto Light" w:cs="Roboto Light"/>
        </w:rPr>
        <w:t xml:space="preserve"> la </w:t>
      </w:r>
      <w:proofErr w:type="spellStart"/>
      <w:r w:rsidRPr="005E1B5F">
        <w:rPr>
          <w:rFonts w:ascii="Roboto Light" w:eastAsia="Roboto Light" w:hAnsi="Roboto Light" w:cs="Roboto Light"/>
          <w:b/>
          <w:bCs/>
        </w:rPr>
        <w:t>întrebarea</w:t>
      </w:r>
      <w:proofErr w:type="spellEnd"/>
      <w:r w:rsidRPr="005E1B5F">
        <w:rPr>
          <w:rFonts w:ascii="Roboto Light" w:eastAsia="Roboto Light" w:hAnsi="Roboto Light" w:cs="Roboto Light"/>
        </w:rPr>
        <w:t xml:space="preserve">: “Cum </w:t>
      </w:r>
      <w:proofErr w:type="spellStart"/>
      <w:r w:rsidRPr="005E1B5F">
        <w:rPr>
          <w:rFonts w:ascii="Roboto Light" w:eastAsia="Roboto Light" w:hAnsi="Roboto Light" w:cs="Roboto Light"/>
        </w:rPr>
        <w:t>și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ce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considerați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că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acest</w:t>
      </w:r>
      <w:proofErr w:type="spellEnd"/>
      <w:r w:rsidRPr="005E1B5F">
        <w:rPr>
          <w:rFonts w:ascii="Roboto Light" w:eastAsia="Roboto Light" w:hAnsi="Roboto Light" w:cs="Roboto Light"/>
        </w:rPr>
        <w:t xml:space="preserve"> E</w:t>
      </w:r>
      <w:r w:rsidR="00F67B6A">
        <w:rPr>
          <w:rFonts w:ascii="Roboto Light" w:eastAsia="Roboto Light" w:hAnsi="Roboto Light" w:cs="Roboto Light"/>
        </w:rPr>
        <w:t xml:space="preserve">xecutive </w:t>
      </w:r>
      <w:r w:rsidRPr="005E1B5F">
        <w:rPr>
          <w:rFonts w:ascii="Roboto Light" w:eastAsia="Roboto Light" w:hAnsi="Roboto Light" w:cs="Roboto Light"/>
        </w:rPr>
        <w:t xml:space="preserve">MBA </w:t>
      </w:r>
      <w:proofErr w:type="spellStart"/>
      <w:r w:rsidRPr="005E1B5F">
        <w:rPr>
          <w:rFonts w:ascii="Roboto Light" w:eastAsia="Roboto Light" w:hAnsi="Roboto Light" w:cs="Roboto Light"/>
        </w:rPr>
        <w:t>vă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poate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ajuta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în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dezvoltarea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ideii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afaceri</w:t>
      </w:r>
      <w:proofErr w:type="spellEnd"/>
      <w:r w:rsidRPr="005E1B5F">
        <w:rPr>
          <w:rFonts w:ascii="Roboto Light" w:eastAsia="Roboto Light" w:hAnsi="Roboto Light" w:cs="Roboto Light"/>
        </w:rPr>
        <w:t xml:space="preserve">?” de pe </w:t>
      </w:r>
      <w:proofErr w:type="spellStart"/>
      <w:r w:rsidRPr="005E1B5F">
        <w:rPr>
          <w:rFonts w:ascii="Roboto Light" w:eastAsia="Roboto Light" w:hAnsi="Roboto Light" w:cs="Roboto Light"/>
        </w:rPr>
        <w:t>pagina</w:t>
      </w:r>
      <w:proofErr w:type="spellEnd"/>
      <w:r w:rsidRPr="005E1B5F">
        <w:rPr>
          <w:rFonts w:ascii="Roboto Light" w:eastAsia="Roboto Light" w:hAnsi="Roboto Light" w:cs="Roboto Light"/>
        </w:rPr>
        <w:t xml:space="preserve"> 3</w:t>
      </w:r>
      <w:r w:rsidR="005E1B5F">
        <w:rPr>
          <w:rFonts w:ascii="Roboto Light" w:eastAsia="Roboto Light" w:hAnsi="Roboto Light" w:cs="Roboto Light"/>
        </w:rPr>
        <w:t xml:space="preserve"> (</w:t>
      </w:r>
      <w:proofErr w:type="spellStart"/>
      <w:r w:rsidR="005E1B5F">
        <w:rPr>
          <w:rFonts w:ascii="Roboto Light" w:eastAsia="Roboto Light" w:hAnsi="Roboto Light" w:cs="Roboto Light"/>
        </w:rPr>
        <w:t>în</w:t>
      </w:r>
      <w:proofErr w:type="spellEnd"/>
      <w:r w:rsidR="005E1B5F">
        <w:rPr>
          <w:rFonts w:ascii="Roboto Light" w:eastAsia="Roboto Light" w:hAnsi="Roboto Light" w:cs="Roboto Light"/>
        </w:rPr>
        <w:t xml:space="preserve"> </w:t>
      </w:r>
      <w:proofErr w:type="spellStart"/>
      <w:r w:rsidR="005E1B5F">
        <w:rPr>
          <w:rFonts w:ascii="Roboto Light" w:eastAsia="Roboto Light" w:hAnsi="Roboto Light" w:cs="Roboto Light"/>
        </w:rPr>
        <w:t>limita</w:t>
      </w:r>
      <w:proofErr w:type="spellEnd"/>
      <w:r w:rsidR="005E1B5F">
        <w:rPr>
          <w:rFonts w:ascii="Roboto Light" w:eastAsia="Roboto Light" w:hAnsi="Roboto Light" w:cs="Roboto Light"/>
        </w:rPr>
        <w:t xml:space="preserve"> a 500 de </w:t>
      </w:r>
      <w:proofErr w:type="spellStart"/>
      <w:r w:rsidR="005E1B5F">
        <w:rPr>
          <w:rFonts w:ascii="Roboto Light" w:eastAsia="Roboto Light" w:hAnsi="Roboto Light" w:cs="Roboto Light"/>
        </w:rPr>
        <w:t>cuvinte</w:t>
      </w:r>
      <w:proofErr w:type="spellEnd"/>
      <w:r w:rsidR="005E1B5F">
        <w:rPr>
          <w:rFonts w:ascii="Roboto Light" w:eastAsia="Roboto Light" w:hAnsi="Roboto Light" w:cs="Roboto Light"/>
        </w:rPr>
        <w:t xml:space="preserve">). </w:t>
      </w:r>
    </w:p>
    <w:p w14:paraId="40DA0BE9" w14:textId="285CA147" w:rsidR="00C54359" w:rsidRPr="005E1B5F" w:rsidRDefault="00C54359" w:rsidP="00F67B6A">
      <w:pPr>
        <w:pStyle w:val="ListParagraph"/>
        <w:numPr>
          <w:ilvl w:val="0"/>
          <w:numId w:val="8"/>
        </w:numPr>
        <w:spacing w:line="276" w:lineRule="auto"/>
        <w:rPr>
          <w:rFonts w:ascii="Roboto Light" w:hAnsi="Roboto Light"/>
        </w:rPr>
      </w:pPr>
      <w:r w:rsidRPr="005E1B5F">
        <w:rPr>
          <w:rFonts w:ascii="Roboto Light" w:hAnsi="Roboto Light"/>
          <w:b/>
          <w:bCs/>
        </w:rPr>
        <w:t xml:space="preserve">CV-ul </w:t>
      </w:r>
      <w:proofErr w:type="spellStart"/>
      <w:r w:rsidRPr="005E1B5F">
        <w:rPr>
          <w:rFonts w:ascii="Roboto Light" w:hAnsi="Roboto Light"/>
          <w:b/>
          <w:bCs/>
        </w:rPr>
        <w:t>în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limba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engleza</w:t>
      </w:r>
      <w:proofErr w:type="spellEnd"/>
      <w:r w:rsidRPr="005E1B5F">
        <w:rPr>
          <w:rFonts w:ascii="Roboto Light" w:hAnsi="Roboto Light"/>
          <w:b/>
          <w:bCs/>
        </w:rPr>
        <w:t>/</w:t>
      </w:r>
      <w:proofErr w:type="spellStart"/>
      <w:r w:rsidRPr="005E1B5F">
        <w:rPr>
          <w:rFonts w:ascii="Roboto Light" w:hAnsi="Roboto Light"/>
          <w:b/>
          <w:bCs/>
        </w:rPr>
        <w:t>sau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linkul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către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profilul</w:t>
      </w:r>
      <w:proofErr w:type="spellEnd"/>
      <w:r w:rsidRPr="005E1B5F">
        <w:rPr>
          <w:rFonts w:ascii="Roboto Light" w:hAnsi="Roboto Light"/>
          <w:b/>
          <w:bCs/>
        </w:rPr>
        <w:t xml:space="preserve"> de LinkedIn. </w:t>
      </w:r>
      <w:proofErr w:type="spellStart"/>
      <w:r w:rsidRPr="005E1B5F">
        <w:rPr>
          <w:rFonts w:ascii="Roboto Light" w:hAnsi="Roboto Light"/>
        </w:rPr>
        <w:t>Asigurați-vă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că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ați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inclus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în</w:t>
      </w:r>
      <w:proofErr w:type="spellEnd"/>
      <w:r w:rsidRPr="005E1B5F">
        <w:rPr>
          <w:rFonts w:ascii="Roboto Light" w:hAnsi="Roboto Light"/>
        </w:rPr>
        <w:t xml:space="preserve"> CV </w:t>
      </w:r>
      <w:proofErr w:type="spellStart"/>
      <w:r w:rsidRPr="005E1B5F">
        <w:rPr>
          <w:rFonts w:ascii="Roboto Light" w:hAnsi="Roboto Light"/>
        </w:rPr>
        <w:t>toate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realizările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obținute</w:t>
      </w:r>
      <w:proofErr w:type="spellEnd"/>
      <w:r w:rsidRPr="005E1B5F">
        <w:rPr>
          <w:rFonts w:ascii="Roboto Light" w:hAnsi="Roboto Light"/>
        </w:rPr>
        <w:t xml:space="preserve"> pe plan </w:t>
      </w:r>
      <w:proofErr w:type="spellStart"/>
      <w:r w:rsidRPr="005E1B5F">
        <w:rPr>
          <w:rFonts w:ascii="Roboto Light" w:hAnsi="Roboto Light"/>
        </w:rPr>
        <w:t>profesional</w:t>
      </w:r>
      <w:proofErr w:type="spellEnd"/>
      <w:r w:rsidRPr="005E1B5F">
        <w:rPr>
          <w:rFonts w:ascii="Roboto Light" w:hAnsi="Roboto Light"/>
        </w:rPr>
        <w:t xml:space="preserve">, academic, </w:t>
      </w:r>
      <w:proofErr w:type="spellStart"/>
      <w:r w:rsidRPr="005E1B5F">
        <w:rPr>
          <w:rFonts w:ascii="Roboto Light" w:hAnsi="Roboto Light"/>
        </w:rPr>
        <w:t>dar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și</w:t>
      </w:r>
      <w:proofErr w:type="spellEnd"/>
      <w:r w:rsidRPr="005E1B5F">
        <w:rPr>
          <w:rFonts w:ascii="Roboto Light" w:hAnsi="Roboto Light"/>
        </w:rPr>
        <w:t xml:space="preserve"> social. </w:t>
      </w:r>
    </w:p>
    <w:p w14:paraId="17DAF8EE" w14:textId="77777777" w:rsidR="00C54359" w:rsidRPr="005E1B5F" w:rsidRDefault="00C54359" w:rsidP="00F67B6A">
      <w:pPr>
        <w:pStyle w:val="ListParagraph"/>
        <w:numPr>
          <w:ilvl w:val="0"/>
          <w:numId w:val="8"/>
        </w:numPr>
        <w:spacing w:line="276" w:lineRule="auto"/>
        <w:rPr>
          <w:rFonts w:ascii="Roboto Light" w:hAnsi="Roboto Light"/>
        </w:rPr>
      </w:pPr>
      <w:r w:rsidRPr="005E1B5F">
        <w:rPr>
          <w:rFonts w:ascii="Roboto Light" w:hAnsi="Roboto Light"/>
          <w:b/>
          <w:bCs/>
        </w:rPr>
        <w:t xml:space="preserve">O </w:t>
      </w:r>
      <w:proofErr w:type="spellStart"/>
      <w:r w:rsidRPr="005E1B5F">
        <w:rPr>
          <w:rFonts w:ascii="Roboto Light" w:hAnsi="Roboto Light"/>
          <w:b/>
          <w:bCs/>
        </w:rPr>
        <w:t>scrisoare</w:t>
      </w:r>
      <w:proofErr w:type="spellEnd"/>
      <w:r w:rsidRPr="005E1B5F">
        <w:rPr>
          <w:rFonts w:ascii="Roboto Light" w:hAnsi="Roboto Light"/>
          <w:b/>
          <w:bCs/>
        </w:rPr>
        <w:t xml:space="preserve"> de </w:t>
      </w:r>
      <w:proofErr w:type="spellStart"/>
      <w:r w:rsidRPr="005E1B5F">
        <w:rPr>
          <w:rFonts w:ascii="Roboto Light" w:hAnsi="Roboto Light"/>
          <w:b/>
          <w:bCs/>
        </w:rPr>
        <w:t>recomandare</w:t>
      </w:r>
      <w:proofErr w:type="spellEnd"/>
      <w:r w:rsidRPr="005E1B5F">
        <w:rPr>
          <w:rFonts w:ascii="Roboto Light" w:hAnsi="Roboto Light"/>
          <w:b/>
          <w:bCs/>
        </w:rPr>
        <w:t xml:space="preserve">, </w:t>
      </w:r>
      <w:proofErr w:type="spellStart"/>
      <w:r w:rsidRPr="005E1B5F">
        <w:rPr>
          <w:rFonts w:ascii="Roboto Light" w:hAnsi="Roboto Light"/>
          <w:b/>
          <w:bCs/>
        </w:rPr>
        <w:t>în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limba</w:t>
      </w:r>
      <w:proofErr w:type="spellEnd"/>
      <w:r w:rsidRPr="005E1B5F">
        <w:rPr>
          <w:rFonts w:ascii="Roboto Light" w:hAnsi="Roboto Light"/>
          <w:b/>
          <w:bCs/>
        </w:rPr>
        <w:t xml:space="preserve"> </w:t>
      </w:r>
      <w:proofErr w:type="spellStart"/>
      <w:r w:rsidRPr="005E1B5F">
        <w:rPr>
          <w:rFonts w:ascii="Roboto Light" w:hAnsi="Roboto Light"/>
          <w:b/>
          <w:bCs/>
        </w:rPr>
        <w:t>engleză</w:t>
      </w:r>
      <w:proofErr w:type="spellEnd"/>
      <w:r w:rsidRPr="005E1B5F">
        <w:rPr>
          <w:rFonts w:ascii="Roboto Light" w:hAnsi="Roboto Light"/>
        </w:rPr>
        <w:t xml:space="preserve">, din </w:t>
      </w:r>
      <w:proofErr w:type="spellStart"/>
      <w:r w:rsidRPr="005E1B5F">
        <w:rPr>
          <w:rFonts w:ascii="Roboto Light" w:hAnsi="Roboto Light"/>
        </w:rPr>
        <w:t>partea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unui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partener</w:t>
      </w:r>
      <w:proofErr w:type="spellEnd"/>
      <w:r w:rsidRPr="005E1B5F">
        <w:rPr>
          <w:rFonts w:ascii="Roboto Light" w:eastAsia="Roboto Light" w:hAnsi="Roboto Light" w:cs="Roboto Light"/>
        </w:rPr>
        <w:t xml:space="preserve"> de business </w:t>
      </w:r>
      <w:proofErr w:type="spellStart"/>
      <w:r w:rsidRPr="005E1B5F">
        <w:rPr>
          <w:rFonts w:ascii="Roboto Light" w:eastAsia="Roboto Light" w:hAnsi="Roboto Light" w:cs="Roboto Light"/>
        </w:rPr>
        <w:t>sau</w:t>
      </w:r>
      <w:proofErr w:type="spellEnd"/>
      <w:r w:rsidRPr="005E1B5F">
        <w:rPr>
          <w:rFonts w:ascii="Roboto Light" w:eastAsia="Roboto Light" w:hAnsi="Roboto Light" w:cs="Roboto Light"/>
        </w:rPr>
        <w:t xml:space="preserve"> a </w:t>
      </w:r>
      <w:proofErr w:type="spellStart"/>
      <w:r w:rsidRPr="005E1B5F">
        <w:rPr>
          <w:rFonts w:ascii="Roboto Light" w:eastAsia="Roboto Light" w:hAnsi="Roboto Light" w:cs="Roboto Light"/>
        </w:rPr>
        <w:t>unui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angajator</w:t>
      </w:r>
      <w:proofErr w:type="spellEnd"/>
      <w:r w:rsidRPr="005E1B5F">
        <w:rPr>
          <w:rFonts w:ascii="Roboto Light" w:eastAsia="Roboto Light" w:hAnsi="Roboto Light" w:cs="Roboto Light"/>
        </w:rPr>
        <w:t>.</w:t>
      </w:r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Recomandarea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trebuie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să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conțină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datele</w:t>
      </w:r>
      <w:proofErr w:type="spellEnd"/>
      <w:r w:rsidRPr="005E1B5F">
        <w:rPr>
          <w:rFonts w:ascii="Roboto Light" w:hAnsi="Roboto Light"/>
        </w:rPr>
        <w:t xml:space="preserve"> de contact ale </w:t>
      </w:r>
      <w:proofErr w:type="spellStart"/>
      <w:r w:rsidRPr="005E1B5F">
        <w:rPr>
          <w:rFonts w:ascii="Roboto Light" w:hAnsi="Roboto Light"/>
        </w:rPr>
        <w:t>persoanei</w:t>
      </w:r>
      <w:proofErr w:type="spellEnd"/>
      <w:r w:rsidRPr="005E1B5F">
        <w:rPr>
          <w:rFonts w:ascii="Roboto Light" w:hAnsi="Roboto Light"/>
        </w:rPr>
        <w:t xml:space="preserve"> care </w:t>
      </w:r>
      <w:proofErr w:type="spellStart"/>
      <w:r w:rsidRPr="005E1B5F">
        <w:rPr>
          <w:rFonts w:ascii="Roboto Light" w:hAnsi="Roboto Light"/>
        </w:rPr>
        <w:t>vă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recomandă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şi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antetul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companiei</w:t>
      </w:r>
      <w:proofErr w:type="spellEnd"/>
      <w:r w:rsidRPr="005E1B5F">
        <w:rPr>
          <w:rFonts w:ascii="Roboto Light" w:hAnsi="Roboto Light"/>
        </w:rPr>
        <w:t>/</w:t>
      </w:r>
      <w:proofErr w:type="spellStart"/>
      <w:r w:rsidRPr="005E1B5F">
        <w:rPr>
          <w:rFonts w:ascii="Roboto Light" w:hAnsi="Roboto Light"/>
        </w:rPr>
        <w:t>instutiției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reprezentate</w:t>
      </w:r>
      <w:proofErr w:type="spellEnd"/>
      <w:r w:rsidRPr="005E1B5F">
        <w:rPr>
          <w:rFonts w:ascii="Roboto Light" w:hAnsi="Roboto Light"/>
        </w:rPr>
        <w:t xml:space="preserve"> de </w:t>
      </w:r>
      <w:proofErr w:type="spellStart"/>
      <w:r w:rsidRPr="005E1B5F">
        <w:rPr>
          <w:rFonts w:ascii="Roboto Light" w:hAnsi="Roboto Light"/>
        </w:rPr>
        <w:t>persoana</w:t>
      </w:r>
      <w:proofErr w:type="spellEnd"/>
      <w:r w:rsidRPr="005E1B5F">
        <w:rPr>
          <w:rFonts w:ascii="Roboto Light" w:hAnsi="Roboto Light"/>
        </w:rPr>
        <w:t xml:space="preserve"> care face </w:t>
      </w:r>
      <w:proofErr w:type="spellStart"/>
      <w:r w:rsidRPr="005E1B5F">
        <w:rPr>
          <w:rFonts w:ascii="Roboto Light" w:hAnsi="Roboto Light"/>
        </w:rPr>
        <w:t>recomandarea</w:t>
      </w:r>
      <w:proofErr w:type="spellEnd"/>
      <w:r w:rsidRPr="005E1B5F">
        <w:rPr>
          <w:rFonts w:ascii="Roboto Light" w:hAnsi="Roboto Light"/>
        </w:rPr>
        <w:t>.</w:t>
      </w:r>
    </w:p>
    <w:p w14:paraId="078B9BEA" w14:textId="77777777" w:rsidR="005E1B5F" w:rsidRDefault="00C54359" w:rsidP="00F67B6A">
      <w:pPr>
        <w:pStyle w:val="ListParagraph"/>
        <w:spacing w:line="276" w:lineRule="auto"/>
        <w:ind w:left="360"/>
        <w:rPr>
          <w:rFonts w:ascii="Roboto Light" w:hAnsi="Roboto Light"/>
        </w:rPr>
      </w:pPr>
      <w:proofErr w:type="spellStart"/>
      <w:r w:rsidRPr="005E1B5F">
        <w:rPr>
          <w:rFonts w:ascii="Roboto Light" w:hAnsi="Roboto Light"/>
        </w:rPr>
        <w:t>Pentru</w:t>
      </w:r>
      <w:proofErr w:type="spellEnd"/>
      <w:r w:rsidRPr="005E1B5F">
        <w:rPr>
          <w:rFonts w:ascii="Roboto Light" w:hAnsi="Roboto Light"/>
        </w:rPr>
        <w:t xml:space="preserve"> ca </w:t>
      </w:r>
      <w:proofErr w:type="spellStart"/>
      <w:r w:rsidRPr="005E1B5F">
        <w:rPr>
          <w:rFonts w:ascii="Roboto Light" w:hAnsi="Roboto Light"/>
        </w:rPr>
        <w:t>înscrierea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să</w:t>
      </w:r>
      <w:proofErr w:type="spellEnd"/>
      <w:r w:rsidRPr="005E1B5F">
        <w:rPr>
          <w:rFonts w:ascii="Roboto Light" w:hAnsi="Roboto Light"/>
        </w:rPr>
        <w:t xml:space="preserve"> fie </w:t>
      </w:r>
      <w:proofErr w:type="spellStart"/>
      <w:r w:rsidRPr="005E1B5F">
        <w:rPr>
          <w:rFonts w:ascii="Roboto Light" w:hAnsi="Roboto Light"/>
        </w:rPr>
        <w:t>validată</w:t>
      </w:r>
      <w:proofErr w:type="spellEnd"/>
      <w:r w:rsidRPr="005E1B5F">
        <w:rPr>
          <w:rFonts w:ascii="Roboto Light" w:hAnsi="Roboto Light"/>
        </w:rPr>
        <w:t xml:space="preserve">, </w:t>
      </w:r>
      <w:proofErr w:type="spellStart"/>
      <w:r w:rsidRPr="005E1B5F">
        <w:rPr>
          <w:rFonts w:ascii="Roboto Light" w:hAnsi="Roboto Light"/>
        </w:rPr>
        <w:t>vă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rugăm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să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includeți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toate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cele</w:t>
      </w:r>
      <w:proofErr w:type="spellEnd"/>
      <w:r w:rsidRPr="005E1B5F">
        <w:rPr>
          <w:rFonts w:ascii="Roboto Light" w:hAnsi="Roboto Light"/>
        </w:rPr>
        <w:t xml:space="preserve"> 3 </w:t>
      </w:r>
      <w:proofErr w:type="spellStart"/>
      <w:r w:rsidRPr="005E1B5F">
        <w:rPr>
          <w:rFonts w:ascii="Roboto Light" w:hAnsi="Roboto Light"/>
        </w:rPr>
        <w:t>documente</w:t>
      </w:r>
      <w:proofErr w:type="spellEnd"/>
      <w:r w:rsidRPr="005E1B5F">
        <w:rPr>
          <w:rFonts w:ascii="Roboto Light" w:hAnsi="Roboto Light"/>
        </w:rPr>
        <w:t xml:space="preserve"> (</w:t>
      </w:r>
      <w:proofErr w:type="spellStart"/>
      <w:r w:rsidRPr="005E1B5F">
        <w:rPr>
          <w:rFonts w:ascii="Roboto Light" w:hAnsi="Roboto Light"/>
        </w:rPr>
        <w:t>formular</w:t>
      </w:r>
      <w:proofErr w:type="spellEnd"/>
      <w:r w:rsidRPr="005E1B5F">
        <w:rPr>
          <w:rFonts w:ascii="Roboto Light" w:hAnsi="Roboto Light"/>
        </w:rPr>
        <w:t xml:space="preserve"> de </w:t>
      </w:r>
      <w:proofErr w:type="spellStart"/>
      <w:r w:rsidRPr="005E1B5F">
        <w:rPr>
          <w:rFonts w:ascii="Roboto Light" w:hAnsi="Roboto Light"/>
        </w:rPr>
        <w:t>înscriere</w:t>
      </w:r>
      <w:proofErr w:type="spellEnd"/>
      <w:r w:rsidRPr="005E1B5F">
        <w:rPr>
          <w:rFonts w:ascii="Roboto Light" w:hAnsi="Roboto Light"/>
        </w:rPr>
        <w:t xml:space="preserve">, CV, </w:t>
      </w:r>
      <w:proofErr w:type="spellStart"/>
      <w:r w:rsidRPr="005E1B5F">
        <w:rPr>
          <w:rFonts w:ascii="Roboto Light" w:hAnsi="Roboto Light"/>
        </w:rPr>
        <w:t>scrisoarea</w:t>
      </w:r>
      <w:proofErr w:type="spellEnd"/>
      <w:r w:rsidRPr="005E1B5F">
        <w:rPr>
          <w:rFonts w:ascii="Roboto Light" w:hAnsi="Roboto Light"/>
        </w:rPr>
        <w:t xml:space="preserve"> de </w:t>
      </w:r>
      <w:proofErr w:type="spellStart"/>
      <w:r w:rsidRPr="005E1B5F">
        <w:rPr>
          <w:rFonts w:ascii="Roboto Light" w:hAnsi="Roboto Light"/>
        </w:rPr>
        <w:t>recomandare</w:t>
      </w:r>
      <w:proofErr w:type="spellEnd"/>
      <w:r w:rsidRPr="005E1B5F">
        <w:rPr>
          <w:rFonts w:ascii="Roboto Light" w:hAnsi="Roboto Light"/>
        </w:rPr>
        <w:t xml:space="preserve">) </w:t>
      </w:r>
      <w:proofErr w:type="spellStart"/>
      <w:r w:rsidRPr="005E1B5F">
        <w:rPr>
          <w:rFonts w:ascii="Roboto Light" w:hAnsi="Roboto Light"/>
        </w:rPr>
        <w:t>în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atașamentul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emailului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către</w:t>
      </w:r>
      <w:proofErr w:type="spellEnd"/>
      <w:r w:rsidRPr="005E1B5F">
        <w:rPr>
          <w:rFonts w:ascii="Roboto Light" w:hAnsi="Roboto Light"/>
        </w:rPr>
        <w:t xml:space="preserve"> </w:t>
      </w:r>
      <w:hyperlink r:id="rId9" w:history="1">
        <w:r w:rsidRPr="005E1B5F">
          <w:rPr>
            <w:rStyle w:val="Hyperlink"/>
            <w:rFonts w:ascii="Roboto Light" w:hAnsi="Roboto Light"/>
            <w:color w:val="auto"/>
          </w:rPr>
          <w:t>office@teecluj.ro</w:t>
        </w:r>
      </w:hyperlink>
      <w:r w:rsidRPr="005E1B5F">
        <w:rPr>
          <w:rFonts w:ascii="Roboto Light" w:hAnsi="Roboto Light"/>
        </w:rPr>
        <w:t xml:space="preserve">, </w:t>
      </w:r>
      <w:proofErr w:type="spellStart"/>
      <w:r w:rsidRPr="005E1B5F">
        <w:rPr>
          <w:rFonts w:ascii="Roboto Light" w:hAnsi="Roboto Light"/>
        </w:rPr>
        <w:t>până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în</w:t>
      </w:r>
      <w:proofErr w:type="spellEnd"/>
      <w:r w:rsidRPr="005E1B5F">
        <w:rPr>
          <w:rFonts w:ascii="Roboto Light" w:hAnsi="Roboto Light"/>
        </w:rPr>
        <w:t xml:space="preserve"> 12 </w:t>
      </w:r>
      <w:proofErr w:type="spellStart"/>
      <w:r w:rsidRPr="005E1B5F">
        <w:rPr>
          <w:rFonts w:ascii="Roboto Light" w:hAnsi="Roboto Light"/>
        </w:rPr>
        <w:t>iulie</w:t>
      </w:r>
      <w:proofErr w:type="spellEnd"/>
      <w:r w:rsidRPr="005E1B5F">
        <w:rPr>
          <w:rFonts w:ascii="Roboto Light" w:hAnsi="Roboto Light"/>
        </w:rPr>
        <w:t xml:space="preserve"> </w:t>
      </w:r>
      <w:proofErr w:type="spellStart"/>
      <w:r w:rsidRPr="005E1B5F">
        <w:rPr>
          <w:rFonts w:ascii="Roboto Light" w:hAnsi="Roboto Light"/>
        </w:rPr>
        <w:t>a.c</w:t>
      </w:r>
      <w:proofErr w:type="spellEnd"/>
      <w:r w:rsidRPr="005E1B5F">
        <w:rPr>
          <w:rFonts w:ascii="Roboto Light" w:hAnsi="Roboto Light"/>
        </w:rPr>
        <w:t>.</w:t>
      </w:r>
    </w:p>
    <w:p w14:paraId="34BA37F0" w14:textId="77777777" w:rsidR="005E1B5F" w:rsidRDefault="005E1B5F" w:rsidP="00F67B6A">
      <w:pPr>
        <w:pStyle w:val="ListParagraph"/>
        <w:spacing w:line="276" w:lineRule="auto"/>
        <w:ind w:left="360"/>
        <w:rPr>
          <w:rFonts w:ascii="Roboto Light" w:hAnsi="Roboto Light"/>
        </w:rPr>
      </w:pPr>
    </w:p>
    <w:p w14:paraId="1A899714" w14:textId="11E90D91" w:rsidR="007A0665" w:rsidRPr="005E1B5F" w:rsidRDefault="00C54359" w:rsidP="00F67B6A">
      <w:pPr>
        <w:pStyle w:val="ListParagraph"/>
        <w:spacing w:line="276" w:lineRule="auto"/>
        <w:ind w:left="360"/>
        <w:rPr>
          <w:rFonts w:ascii="Roboto Light" w:hAnsi="Roboto Light"/>
        </w:rPr>
      </w:pPr>
      <w:proofErr w:type="spellStart"/>
      <w:r w:rsidRPr="005E1B5F">
        <w:rPr>
          <w:rFonts w:ascii="Roboto Light" w:eastAsia="Roboto Light" w:hAnsi="Roboto Light" w:cs="Roboto Light"/>
        </w:rPr>
        <w:t>Î</w:t>
      </w:r>
      <w:r w:rsidR="12A9E462" w:rsidRPr="005E1B5F">
        <w:rPr>
          <w:rFonts w:ascii="Roboto Light" w:eastAsia="Roboto Light" w:hAnsi="Roboto Light" w:cs="Roboto Light"/>
        </w:rPr>
        <w:t>n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="12A9E462" w:rsidRPr="005E1B5F">
        <w:rPr>
          <w:rFonts w:ascii="Roboto Light" w:eastAsia="Roboto Light" w:hAnsi="Roboto Light" w:cs="Roboto Light"/>
        </w:rPr>
        <w:t>etapa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="12A9E462" w:rsidRPr="005E1B5F">
        <w:rPr>
          <w:rFonts w:ascii="Roboto Light" w:eastAsia="Roboto Light" w:hAnsi="Roboto Light" w:cs="Roboto Light"/>
        </w:rPr>
        <w:t>jurizare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, </w:t>
      </w:r>
      <w:proofErr w:type="spellStart"/>
      <w:r w:rsidRPr="005E1B5F">
        <w:rPr>
          <w:rFonts w:ascii="Roboto Light" w:eastAsia="Roboto Light" w:hAnsi="Roboto Light" w:cs="Roboto Light"/>
        </w:rPr>
        <w:t>comisia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evaluare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format</w:t>
      </w:r>
      <w:r w:rsidR="005E1B5F" w:rsidRPr="005E1B5F">
        <w:rPr>
          <w:rFonts w:ascii="Roboto Light" w:eastAsia="Roboto Light" w:hAnsi="Roboto Light" w:cs="Roboto Light"/>
        </w:rPr>
        <w:t>ă</w:t>
      </w:r>
      <w:proofErr w:type="spellEnd"/>
      <w:r w:rsidRPr="005E1B5F">
        <w:rPr>
          <w:rFonts w:ascii="Roboto Light" w:eastAsia="Roboto Light" w:hAnsi="Roboto Light" w:cs="Roboto Light"/>
        </w:rPr>
        <w:t xml:space="preserve"> din </w:t>
      </w:r>
      <w:proofErr w:type="spellStart"/>
      <w:r w:rsidRPr="005E1B5F">
        <w:rPr>
          <w:rFonts w:ascii="Roboto Light" w:eastAsia="Roboto Light" w:hAnsi="Roboto Light" w:cs="Roboto Light"/>
        </w:rPr>
        <w:t>reprezentan</w:t>
      </w:r>
      <w:r w:rsidR="005E1B5F" w:rsidRPr="005E1B5F">
        <w:rPr>
          <w:rFonts w:ascii="Roboto Light" w:eastAsia="Roboto Light" w:hAnsi="Roboto Light" w:cs="Roboto Light"/>
        </w:rPr>
        <w:t>ț</w:t>
      </w:r>
      <w:r w:rsidRPr="005E1B5F">
        <w:rPr>
          <w:rFonts w:ascii="Roboto Light" w:eastAsia="Roboto Light" w:hAnsi="Roboto Light" w:cs="Roboto Light"/>
        </w:rPr>
        <w:t>ii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mediului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afaceri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="005E1B5F" w:rsidRPr="005E1B5F">
        <w:rPr>
          <w:rFonts w:ascii="Roboto Light" w:eastAsia="Roboto Light" w:hAnsi="Roboto Light" w:cs="Roboto Light"/>
        </w:rPr>
        <w:t>ș</w:t>
      </w:r>
      <w:r w:rsidRPr="005E1B5F">
        <w:rPr>
          <w:rFonts w:ascii="Roboto Light" w:eastAsia="Roboto Light" w:hAnsi="Roboto Light" w:cs="Roboto Light"/>
        </w:rPr>
        <w:t>i</w:t>
      </w:r>
      <w:proofErr w:type="spellEnd"/>
      <w:r w:rsidRPr="005E1B5F">
        <w:rPr>
          <w:rFonts w:ascii="Roboto Light" w:eastAsia="Roboto Light" w:hAnsi="Roboto Light" w:cs="Roboto Light"/>
        </w:rPr>
        <w:t xml:space="preserve"> academic </w:t>
      </w:r>
      <w:proofErr w:type="spellStart"/>
      <w:r w:rsidRPr="005E1B5F">
        <w:rPr>
          <w:rFonts w:ascii="Roboto Light" w:eastAsia="Roboto Light" w:hAnsi="Roboto Light" w:cs="Roboto Light"/>
        </w:rPr>
        <w:t>parte</w:t>
      </w:r>
      <w:proofErr w:type="spellEnd"/>
      <w:r w:rsidRPr="005E1B5F">
        <w:rPr>
          <w:rFonts w:ascii="Roboto Light" w:eastAsia="Roboto Light" w:hAnsi="Roboto Light" w:cs="Roboto Light"/>
        </w:rPr>
        <w:t xml:space="preserve"> din </w:t>
      </w:r>
      <w:proofErr w:type="spellStart"/>
      <w:r w:rsidRPr="005E1B5F">
        <w:rPr>
          <w:rFonts w:ascii="Roboto Light" w:eastAsia="Roboto Light" w:hAnsi="Roboto Light" w:cs="Roboto Light"/>
        </w:rPr>
        <w:t>boardul</w:t>
      </w:r>
      <w:proofErr w:type="spellEnd"/>
      <w:r w:rsidRPr="005E1B5F">
        <w:rPr>
          <w:rFonts w:ascii="Roboto Light" w:eastAsia="Roboto Light" w:hAnsi="Roboto Light" w:cs="Roboto Light"/>
        </w:rPr>
        <w:t xml:space="preserve"> TEE</w:t>
      </w:r>
      <w:r w:rsidR="005E1B5F" w:rsidRPr="005E1B5F">
        <w:rPr>
          <w:rFonts w:ascii="Roboto Light" w:eastAsia="Roboto Light" w:hAnsi="Roboto Light" w:cs="Roboto Light"/>
        </w:rPr>
        <w:t xml:space="preserve">, </w:t>
      </w:r>
      <w:proofErr w:type="spellStart"/>
      <w:r w:rsidR="005E1B5F" w:rsidRPr="005E1B5F">
        <w:rPr>
          <w:rFonts w:ascii="Roboto Light" w:eastAsia="Roboto Light" w:hAnsi="Roboto Light" w:cs="Roboto Light"/>
        </w:rPr>
        <w:t>alături</w:t>
      </w:r>
      <w:proofErr w:type="spellEnd"/>
      <w:r w:rsidR="005E1B5F" w:rsidRPr="005E1B5F">
        <w:rPr>
          <w:rFonts w:ascii="Roboto Light" w:eastAsia="Roboto Light" w:hAnsi="Roboto Light" w:cs="Roboto Light"/>
        </w:rPr>
        <w:t xml:space="preserve"> de un representant al </w:t>
      </w:r>
      <w:proofErr w:type="spellStart"/>
      <w:r w:rsidR="005E1B5F" w:rsidRPr="005E1B5F">
        <w:rPr>
          <w:rFonts w:ascii="Roboto Light" w:eastAsia="Roboto Light" w:hAnsi="Roboto Light" w:cs="Roboto Light"/>
        </w:rPr>
        <w:t>alumnilor</w:t>
      </w:r>
      <w:proofErr w:type="spellEnd"/>
      <w:r w:rsidR="005E1B5F" w:rsidRPr="005E1B5F">
        <w:rPr>
          <w:rFonts w:ascii="Roboto Light" w:eastAsia="Roboto Light" w:hAnsi="Roboto Light" w:cs="Roboto Light"/>
        </w:rPr>
        <w:t xml:space="preserve"> EMBA din Cluj-Napoca, </w:t>
      </w:r>
      <w:proofErr w:type="spellStart"/>
      <w:r w:rsidR="12A9E462" w:rsidRPr="005E1B5F">
        <w:rPr>
          <w:rFonts w:ascii="Roboto Light" w:eastAsia="Roboto Light" w:hAnsi="Roboto Light" w:cs="Roboto Light"/>
        </w:rPr>
        <w:t>vor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="005E1B5F" w:rsidRPr="005E1B5F">
        <w:rPr>
          <w:rFonts w:ascii="Roboto Light" w:eastAsia="Roboto Light" w:hAnsi="Roboto Light" w:cs="Roboto Light"/>
        </w:rPr>
        <w:t>ț</w:t>
      </w:r>
      <w:r w:rsidR="12A9E462" w:rsidRPr="005E1B5F">
        <w:rPr>
          <w:rFonts w:ascii="Roboto Light" w:eastAsia="Roboto Light" w:hAnsi="Roboto Light" w:cs="Roboto Light"/>
        </w:rPr>
        <w:t>ine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="12A9E462" w:rsidRPr="005E1B5F">
        <w:rPr>
          <w:rFonts w:ascii="Roboto Light" w:eastAsia="Roboto Light" w:hAnsi="Roboto Light" w:cs="Roboto Light"/>
        </w:rPr>
        <w:t>cont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="12A9E462" w:rsidRPr="005E1B5F">
        <w:rPr>
          <w:rFonts w:ascii="Roboto Light" w:eastAsia="Roboto Light" w:hAnsi="Roboto Light" w:cs="Roboto Light"/>
        </w:rPr>
        <w:t>urm</w:t>
      </w:r>
      <w:r w:rsidR="005E1B5F" w:rsidRPr="005E1B5F">
        <w:rPr>
          <w:rFonts w:ascii="Roboto Light" w:eastAsia="Roboto Light" w:hAnsi="Roboto Light" w:cs="Roboto Light"/>
        </w:rPr>
        <w:t>ă</w:t>
      </w:r>
      <w:r w:rsidR="12A9E462" w:rsidRPr="005E1B5F">
        <w:rPr>
          <w:rFonts w:ascii="Roboto Light" w:eastAsia="Roboto Light" w:hAnsi="Roboto Light" w:cs="Roboto Light"/>
        </w:rPr>
        <w:t>toarea</w:t>
      </w:r>
      <w:proofErr w:type="spellEnd"/>
      <w:r w:rsidR="12A9E462"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="12A9E462" w:rsidRPr="005E1B5F">
        <w:rPr>
          <w:rFonts w:ascii="Roboto Light" w:eastAsia="Roboto Light" w:hAnsi="Roboto Light" w:cs="Roboto Light"/>
        </w:rPr>
        <w:t>pondere</w:t>
      </w:r>
      <w:proofErr w:type="spellEnd"/>
      <w:r w:rsidR="12A9E462" w:rsidRPr="005E1B5F">
        <w:rPr>
          <w:rFonts w:ascii="Roboto Light" w:eastAsia="Roboto Light" w:hAnsi="Roboto Light" w:cs="Roboto Light"/>
        </w:rPr>
        <w:t>:</w:t>
      </w:r>
    </w:p>
    <w:p w14:paraId="2B75911D" w14:textId="14DB9B63" w:rsidR="007A0665" w:rsidRPr="005E1B5F" w:rsidRDefault="007A0665" w:rsidP="00F67B6A">
      <w:pPr>
        <w:pStyle w:val="ListParagraph"/>
        <w:numPr>
          <w:ilvl w:val="1"/>
          <w:numId w:val="2"/>
        </w:numPr>
        <w:spacing w:line="276" w:lineRule="auto"/>
        <w:rPr>
          <w:rFonts w:ascii="Roboto Light" w:eastAsia="Roboto Light" w:hAnsi="Roboto Light" w:cs="Roboto Light"/>
        </w:rPr>
      </w:pPr>
      <w:r w:rsidRPr="005E1B5F">
        <w:rPr>
          <w:rFonts w:ascii="Roboto Light" w:eastAsia="Roboto Light" w:hAnsi="Roboto Light" w:cs="Roboto Light"/>
        </w:rPr>
        <w:t>Business canvas: 25%</w:t>
      </w:r>
    </w:p>
    <w:p w14:paraId="584CDDE0" w14:textId="1CE120C2" w:rsidR="007A0665" w:rsidRPr="005E1B5F" w:rsidRDefault="007A0665" w:rsidP="00F67B6A">
      <w:pPr>
        <w:pStyle w:val="ListParagraph"/>
        <w:numPr>
          <w:ilvl w:val="1"/>
          <w:numId w:val="2"/>
        </w:numPr>
        <w:spacing w:line="276" w:lineRule="auto"/>
        <w:rPr>
          <w:rFonts w:ascii="Roboto Light" w:eastAsia="Roboto Light" w:hAnsi="Roboto Light" w:cs="Roboto Light"/>
        </w:rPr>
      </w:pPr>
      <w:proofErr w:type="spellStart"/>
      <w:r w:rsidRPr="005E1B5F">
        <w:rPr>
          <w:rFonts w:ascii="Roboto Light" w:eastAsia="Roboto Light" w:hAnsi="Roboto Light" w:cs="Roboto Light"/>
        </w:rPr>
        <w:t>R</w:t>
      </w:r>
      <w:r w:rsidR="005E1B5F" w:rsidRPr="005E1B5F">
        <w:rPr>
          <w:rFonts w:ascii="Roboto Light" w:eastAsia="Roboto Light" w:hAnsi="Roboto Light" w:cs="Roboto Light"/>
        </w:rPr>
        <w:t>ă</w:t>
      </w:r>
      <w:r w:rsidRPr="005E1B5F">
        <w:rPr>
          <w:rFonts w:ascii="Roboto Light" w:eastAsia="Roboto Light" w:hAnsi="Roboto Light" w:cs="Roboto Light"/>
        </w:rPr>
        <w:t>spunsul</w:t>
      </w:r>
      <w:proofErr w:type="spellEnd"/>
      <w:r w:rsidRPr="005E1B5F">
        <w:rPr>
          <w:rFonts w:ascii="Roboto Light" w:eastAsia="Roboto Light" w:hAnsi="Roboto Light" w:cs="Roboto Light"/>
        </w:rPr>
        <w:t xml:space="preserve"> la </w:t>
      </w:r>
      <w:proofErr w:type="spellStart"/>
      <w:r w:rsidR="005E1B5F" w:rsidRPr="005E1B5F">
        <w:rPr>
          <w:rFonts w:ascii="Roboto Light" w:eastAsia="Roboto Light" w:hAnsi="Roboto Light" w:cs="Roboto Light"/>
        </w:rPr>
        <w:t>î</w:t>
      </w:r>
      <w:r w:rsidRPr="005E1B5F">
        <w:rPr>
          <w:rFonts w:ascii="Roboto Light" w:eastAsia="Roboto Light" w:hAnsi="Roboto Light" w:cs="Roboto Light"/>
        </w:rPr>
        <w:t>ntrebare</w:t>
      </w:r>
      <w:r w:rsidR="005E1B5F" w:rsidRPr="005E1B5F">
        <w:rPr>
          <w:rFonts w:ascii="Roboto Light" w:eastAsia="Roboto Light" w:hAnsi="Roboto Light" w:cs="Roboto Light"/>
        </w:rPr>
        <w:t>a</w:t>
      </w:r>
      <w:proofErr w:type="spellEnd"/>
      <w:r w:rsidR="005E1B5F" w:rsidRPr="005E1B5F">
        <w:rPr>
          <w:rFonts w:ascii="Roboto Light" w:eastAsia="Roboto Light" w:hAnsi="Roboto Light" w:cs="Roboto Light"/>
        </w:rPr>
        <w:t xml:space="preserve"> de pe </w:t>
      </w:r>
      <w:proofErr w:type="spellStart"/>
      <w:r w:rsidR="005E1B5F" w:rsidRPr="005E1B5F">
        <w:rPr>
          <w:rFonts w:ascii="Roboto Light" w:eastAsia="Roboto Light" w:hAnsi="Roboto Light" w:cs="Roboto Light"/>
        </w:rPr>
        <w:t>pagina</w:t>
      </w:r>
      <w:proofErr w:type="spellEnd"/>
      <w:r w:rsidR="005E1B5F" w:rsidRPr="005E1B5F">
        <w:rPr>
          <w:rFonts w:ascii="Roboto Light" w:eastAsia="Roboto Light" w:hAnsi="Roboto Light" w:cs="Roboto Light"/>
        </w:rPr>
        <w:t xml:space="preserve"> 3</w:t>
      </w:r>
      <w:r w:rsidRPr="005E1B5F">
        <w:rPr>
          <w:rFonts w:ascii="Roboto Light" w:eastAsia="Roboto Light" w:hAnsi="Roboto Light" w:cs="Roboto Light"/>
        </w:rPr>
        <w:t>: 25%</w:t>
      </w:r>
    </w:p>
    <w:p w14:paraId="2C8E0BDC" w14:textId="119B8928" w:rsidR="005E1B5F" w:rsidRDefault="007A0665" w:rsidP="00F67B6A">
      <w:pPr>
        <w:pStyle w:val="ListParagraph"/>
        <w:numPr>
          <w:ilvl w:val="1"/>
          <w:numId w:val="2"/>
        </w:numPr>
        <w:spacing w:line="276" w:lineRule="auto"/>
        <w:rPr>
          <w:rFonts w:ascii="Roboto Light" w:eastAsia="Roboto Light" w:hAnsi="Roboto Light" w:cs="Roboto Light"/>
        </w:rPr>
      </w:pPr>
      <w:r w:rsidRPr="005E1B5F">
        <w:rPr>
          <w:rFonts w:ascii="Roboto Light" w:eastAsia="Roboto Light" w:hAnsi="Roboto Light" w:cs="Roboto Light"/>
        </w:rPr>
        <w:t xml:space="preserve">CV&amp; </w:t>
      </w:r>
      <w:proofErr w:type="spellStart"/>
      <w:r w:rsidRPr="005E1B5F">
        <w:rPr>
          <w:rFonts w:ascii="Roboto Light" w:eastAsia="Roboto Light" w:hAnsi="Roboto Light" w:cs="Roboto Light"/>
        </w:rPr>
        <w:t>scrisoare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recomandare</w:t>
      </w:r>
      <w:proofErr w:type="spellEnd"/>
      <w:r w:rsidRPr="005E1B5F">
        <w:rPr>
          <w:rFonts w:ascii="Roboto Light" w:eastAsia="Roboto Light" w:hAnsi="Roboto Light" w:cs="Roboto Light"/>
        </w:rPr>
        <w:t>: 50%</w:t>
      </w:r>
    </w:p>
    <w:p w14:paraId="16E9865F" w14:textId="77777777" w:rsidR="005E1B5F" w:rsidRDefault="005E1B5F" w:rsidP="00F67B6A">
      <w:pPr>
        <w:pStyle w:val="ListParagraph"/>
        <w:spacing w:line="276" w:lineRule="auto"/>
        <w:ind w:left="1440"/>
        <w:rPr>
          <w:rFonts w:ascii="Roboto Light" w:eastAsia="Roboto Light" w:hAnsi="Roboto Light" w:cs="Roboto Light"/>
        </w:rPr>
      </w:pPr>
    </w:p>
    <w:p w14:paraId="1B1A1F89" w14:textId="0D7BFC2C" w:rsidR="00196D68" w:rsidRPr="005E1B5F" w:rsidRDefault="12A9E462" w:rsidP="00F67B6A">
      <w:pPr>
        <w:pStyle w:val="ListParagraph"/>
        <w:spacing w:line="276" w:lineRule="auto"/>
        <w:ind w:left="426"/>
        <w:rPr>
          <w:rFonts w:ascii="Roboto Light" w:eastAsia="Roboto Light" w:hAnsi="Roboto Light" w:cs="Roboto Light"/>
        </w:rPr>
      </w:pPr>
      <w:r w:rsidRPr="005E1B5F">
        <w:rPr>
          <w:rFonts w:ascii="Roboto Light" w:eastAsia="Roboto Light" w:hAnsi="Roboto Light" w:cs="Roboto Light"/>
        </w:rPr>
        <w:t xml:space="preserve">A </w:t>
      </w:r>
      <w:proofErr w:type="spellStart"/>
      <w:r w:rsidRPr="005E1B5F">
        <w:rPr>
          <w:rFonts w:ascii="Roboto Light" w:eastAsia="Roboto Light" w:hAnsi="Roboto Light" w:cs="Roboto Light"/>
        </w:rPr>
        <w:t>doua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etapa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selectie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va</w:t>
      </w:r>
      <w:proofErr w:type="spellEnd"/>
      <w:r w:rsidRPr="005E1B5F">
        <w:rPr>
          <w:rFonts w:ascii="Roboto Light" w:eastAsia="Roboto Light" w:hAnsi="Roboto Light" w:cs="Roboto Light"/>
        </w:rPr>
        <w:t xml:space="preserve"> include un </w:t>
      </w:r>
      <w:proofErr w:type="spellStart"/>
      <w:r w:rsidRPr="005E1B5F">
        <w:rPr>
          <w:rFonts w:ascii="Roboto Light" w:eastAsia="Roboto Light" w:hAnsi="Roboto Light" w:cs="Roboto Light"/>
        </w:rPr>
        <w:t>interviu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telefonic</w:t>
      </w:r>
      <w:proofErr w:type="spellEnd"/>
      <w:r w:rsidRPr="005E1B5F">
        <w:rPr>
          <w:rFonts w:ascii="Roboto Light" w:eastAsia="Roboto Light" w:hAnsi="Roboto Light" w:cs="Roboto Light"/>
        </w:rPr>
        <w:t xml:space="preserve">/Skype cu </w:t>
      </w:r>
      <w:proofErr w:type="spellStart"/>
      <w:r w:rsidRPr="005E1B5F">
        <w:rPr>
          <w:rFonts w:ascii="Roboto Light" w:eastAsia="Roboto Light" w:hAnsi="Roboto Light" w:cs="Roboto Light"/>
        </w:rPr>
        <w:t>persoanele</w:t>
      </w:r>
      <w:proofErr w:type="spellEnd"/>
      <w:r w:rsidRPr="005E1B5F">
        <w:rPr>
          <w:rFonts w:ascii="Roboto Light" w:eastAsia="Roboto Light" w:hAnsi="Roboto Light" w:cs="Roboto Light"/>
        </w:rPr>
        <w:t xml:space="preserve"> care </w:t>
      </w:r>
      <w:proofErr w:type="spellStart"/>
      <w:r w:rsidRPr="005E1B5F">
        <w:rPr>
          <w:rFonts w:ascii="Roboto Light" w:eastAsia="Roboto Light" w:hAnsi="Roboto Light" w:cs="Roboto Light"/>
        </w:rPr>
        <w:t>obtin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cele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mai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mari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punctaje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dupa</w:t>
      </w:r>
      <w:proofErr w:type="spellEnd"/>
      <w:r w:rsidRPr="005E1B5F">
        <w:rPr>
          <w:rFonts w:ascii="Roboto Light" w:eastAsia="Roboto Light" w:hAnsi="Roboto Light" w:cs="Roboto Light"/>
        </w:rPr>
        <w:t xml:space="preserve"> prima </w:t>
      </w:r>
      <w:proofErr w:type="spellStart"/>
      <w:r w:rsidRPr="005E1B5F">
        <w:rPr>
          <w:rFonts w:ascii="Roboto Light" w:eastAsia="Roboto Light" w:hAnsi="Roboto Light" w:cs="Roboto Light"/>
        </w:rPr>
        <w:t>etapa</w:t>
      </w:r>
      <w:proofErr w:type="spellEnd"/>
      <w:r w:rsidRPr="005E1B5F">
        <w:rPr>
          <w:rFonts w:ascii="Roboto Light" w:eastAsia="Roboto Light" w:hAnsi="Roboto Light" w:cs="Roboto Light"/>
        </w:rPr>
        <w:t xml:space="preserve">. </w:t>
      </w:r>
      <w:proofErr w:type="spellStart"/>
      <w:r w:rsidR="009145A2">
        <w:rPr>
          <w:rFonts w:ascii="Roboto Light" w:eastAsia="Roboto Light" w:hAnsi="Roboto Light" w:cs="Roboto Light"/>
        </w:rPr>
        <w:t>Candidatul</w:t>
      </w:r>
      <w:proofErr w:type="spellEnd"/>
      <w:r w:rsidR="009145A2">
        <w:rPr>
          <w:rFonts w:ascii="Roboto Light" w:eastAsia="Roboto Light" w:hAnsi="Roboto Light" w:cs="Roboto Light"/>
        </w:rPr>
        <w:t xml:space="preserve"> cu </w:t>
      </w:r>
      <w:proofErr w:type="spellStart"/>
      <w:r w:rsidR="009145A2">
        <w:rPr>
          <w:rFonts w:ascii="Roboto Light" w:eastAsia="Roboto Light" w:hAnsi="Roboto Light" w:cs="Roboto Light"/>
        </w:rPr>
        <w:t>cel</w:t>
      </w:r>
      <w:proofErr w:type="spellEnd"/>
      <w:r w:rsidR="009145A2">
        <w:rPr>
          <w:rFonts w:ascii="Roboto Light" w:eastAsia="Roboto Light" w:hAnsi="Roboto Light" w:cs="Roboto Light"/>
        </w:rPr>
        <w:t xml:space="preserve"> </w:t>
      </w:r>
      <w:proofErr w:type="spellStart"/>
      <w:r w:rsidR="009145A2">
        <w:rPr>
          <w:rFonts w:ascii="Roboto Light" w:eastAsia="Roboto Light" w:hAnsi="Roboto Light" w:cs="Roboto Light"/>
        </w:rPr>
        <w:t>mai</w:t>
      </w:r>
      <w:proofErr w:type="spellEnd"/>
      <w:r w:rsidR="009145A2">
        <w:rPr>
          <w:rFonts w:ascii="Roboto Light" w:eastAsia="Roboto Light" w:hAnsi="Roboto Light" w:cs="Roboto Light"/>
        </w:rPr>
        <w:t xml:space="preserve"> mare </w:t>
      </w:r>
      <w:proofErr w:type="spellStart"/>
      <w:r w:rsidR="009145A2">
        <w:rPr>
          <w:rFonts w:ascii="Roboto Light" w:eastAsia="Roboto Light" w:hAnsi="Roboto Light" w:cs="Roboto Light"/>
        </w:rPr>
        <w:t>punctaj</w:t>
      </w:r>
      <w:proofErr w:type="spellEnd"/>
      <w:r w:rsidR="009145A2">
        <w:rPr>
          <w:rFonts w:ascii="Roboto Light" w:eastAsia="Roboto Light" w:hAnsi="Roboto Light" w:cs="Roboto Light"/>
        </w:rPr>
        <w:t xml:space="preserve"> </w:t>
      </w:r>
      <w:proofErr w:type="spellStart"/>
      <w:r w:rsidR="009145A2">
        <w:rPr>
          <w:rFonts w:ascii="Roboto Light" w:eastAsia="Roboto Light" w:hAnsi="Roboto Light" w:cs="Roboto Light"/>
        </w:rPr>
        <w:t>va</w:t>
      </w:r>
      <w:proofErr w:type="spellEnd"/>
      <w:r w:rsidR="009145A2">
        <w:rPr>
          <w:rFonts w:ascii="Roboto Light" w:eastAsia="Roboto Light" w:hAnsi="Roboto Light" w:cs="Roboto Light"/>
        </w:rPr>
        <w:t xml:space="preserve"> </w:t>
      </w:r>
      <w:proofErr w:type="spellStart"/>
      <w:r w:rsidR="009145A2">
        <w:rPr>
          <w:rFonts w:ascii="Roboto Light" w:eastAsia="Roboto Light" w:hAnsi="Roboto Light" w:cs="Roboto Light"/>
        </w:rPr>
        <w:t>primi</w:t>
      </w:r>
      <w:proofErr w:type="spellEnd"/>
      <w:r w:rsidR="009145A2">
        <w:rPr>
          <w:rFonts w:ascii="Roboto Light" w:eastAsia="Roboto Light" w:hAnsi="Roboto Light" w:cs="Roboto Light"/>
        </w:rPr>
        <w:t xml:space="preserve"> bursa </w:t>
      </w:r>
      <w:proofErr w:type="spellStart"/>
      <w:r w:rsidR="009145A2">
        <w:rPr>
          <w:rFonts w:ascii="Roboto Light" w:eastAsia="Roboto Light" w:hAnsi="Roboto Light" w:cs="Roboto Light"/>
        </w:rPr>
        <w:t>integrală</w:t>
      </w:r>
      <w:proofErr w:type="spellEnd"/>
      <w:r w:rsidR="009145A2">
        <w:rPr>
          <w:rFonts w:ascii="Roboto Light" w:eastAsia="Roboto Light" w:hAnsi="Roboto Light" w:cs="Roboto Light"/>
        </w:rPr>
        <w:t xml:space="preserve">, </w:t>
      </w:r>
      <w:proofErr w:type="spellStart"/>
      <w:r w:rsidR="009145A2">
        <w:rPr>
          <w:rFonts w:ascii="Roboto Light" w:eastAsia="Roboto Light" w:hAnsi="Roboto Light" w:cs="Roboto Light"/>
        </w:rPr>
        <w:t>în</w:t>
      </w:r>
      <w:proofErr w:type="spellEnd"/>
      <w:r w:rsidR="009145A2">
        <w:rPr>
          <w:rFonts w:ascii="Roboto Light" w:eastAsia="Roboto Light" w:hAnsi="Roboto Light" w:cs="Roboto Light"/>
        </w:rPr>
        <w:t xml:space="preserve"> </w:t>
      </w:r>
      <w:proofErr w:type="spellStart"/>
      <w:r w:rsidR="009145A2">
        <w:rPr>
          <w:rFonts w:ascii="Roboto Light" w:eastAsia="Roboto Light" w:hAnsi="Roboto Light" w:cs="Roboto Light"/>
        </w:rPr>
        <w:t>timp</w:t>
      </w:r>
      <w:proofErr w:type="spellEnd"/>
      <w:r w:rsidR="009145A2">
        <w:rPr>
          <w:rFonts w:ascii="Roboto Light" w:eastAsia="Roboto Light" w:hAnsi="Roboto Light" w:cs="Roboto Light"/>
        </w:rPr>
        <w:t xml:space="preserve"> </w:t>
      </w:r>
      <w:proofErr w:type="spellStart"/>
      <w:r w:rsidR="009145A2">
        <w:rPr>
          <w:rFonts w:ascii="Roboto Light" w:eastAsia="Roboto Light" w:hAnsi="Roboto Light" w:cs="Roboto Light"/>
        </w:rPr>
        <w:t>ce</w:t>
      </w:r>
      <w:proofErr w:type="spellEnd"/>
      <w:r w:rsidR="009145A2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următorii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doi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candidați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în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ordinea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clasamentului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vor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primi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fiecare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câte</w:t>
      </w:r>
      <w:proofErr w:type="spellEnd"/>
      <w:r w:rsidR="00F0492F">
        <w:rPr>
          <w:rFonts w:ascii="Roboto Light" w:eastAsia="Roboto Light" w:hAnsi="Roboto Light" w:cs="Roboto Light"/>
        </w:rPr>
        <w:t xml:space="preserve"> una </w:t>
      </w:r>
      <w:proofErr w:type="spellStart"/>
      <w:r w:rsidR="00F0492F">
        <w:rPr>
          <w:rFonts w:ascii="Roboto Light" w:eastAsia="Roboto Light" w:hAnsi="Roboto Light" w:cs="Roboto Light"/>
        </w:rPr>
        <w:t>dintre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cele</w:t>
      </w:r>
      <w:proofErr w:type="spellEnd"/>
      <w:r w:rsidR="00F0492F">
        <w:rPr>
          <w:rFonts w:ascii="Roboto Light" w:eastAsia="Roboto Light" w:hAnsi="Roboto Light" w:cs="Roboto Light"/>
        </w:rPr>
        <w:t xml:space="preserve"> </w:t>
      </w:r>
      <w:proofErr w:type="spellStart"/>
      <w:r w:rsidR="00F0492F">
        <w:rPr>
          <w:rFonts w:ascii="Roboto Light" w:eastAsia="Roboto Light" w:hAnsi="Roboto Light" w:cs="Roboto Light"/>
        </w:rPr>
        <w:t>două</w:t>
      </w:r>
      <w:proofErr w:type="spellEnd"/>
      <w:r w:rsidR="00F0492F">
        <w:rPr>
          <w:rFonts w:ascii="Roboto Light" w:eastAsia="Roboto Light" w:hAnsi="Roboto Light" w:cs="Roboto Light"/>
        </w:rPr>
        <w:t xml:space="preserve"> burse </w:t>
      </w:r>
      <w:proofErr w:type="spellStart"/>
      <w:r w:rsidR="00F0492F">
        <w:rPr>
          <w:rFonts w:ascii="Roboto Light" w:eastAsia="Roboto Light" w:hAnsi="Roboto Light" w:cs="Roboto Light"/>
        </w:rPr>
        <w:t>parțiale</w:t>
      </w:r>
      <w:proofErr w:type="spellEnd"/>
      <w:r w:rsidR="00F0492F">
        <w:rPr>
          <w:rFonts w:ascii="Roboto Light" w:eastAsia="Roboto Light" w:hAnsi="Roboto Light" w:cs="Roboto Light"/>
        </w:rPr>
        <w:t xml:space="preserve"> de 7500 de euro. </w:t>
      </w:r>
      <w:proofErr w:type="spellStart"/>
      <w:r w:rsidRPr="005E1B5F">
        <w:rPr>
          <w:rFonts w:ascii="Roboto Light" w:eastAsia="Roboto Light" w:hAnsi="Roboto Light" w:cs="Roboto Light"/>
        </w:rPr>
        <w:t>Bursierii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vor</w:t>
      </w:r>
      <w:proofErr w:type="spellEnd"/>
      <w:r w:rsidRPr="005E1B5F">
        <w:rPr>
          <w:rFonts w:ascii="Roboto Light" w:eastAsia="Roboto Light" w:hAnsi="Roboto Light" w:cs="Roboto Light"/>
        </w:rPr>
        <w:t xml:space="preserve"> face </w:t>
      </w:r>
      <w:proofErr w:type="spellStart"/>
      <w:r w:rsidRPr="005E1B5F">
        <w:rPr>
          <w:rFonts w:ascii="Roboto Light" w:eastAsia="Roboto Light" w:hAnsi="Roboto Light" w:cs="Roboto Light"/>
        </w:rPr>
        <w:t>parte</w:t>
      </w:r>
      <w:proofErr w:type="spellEnd"/>
      <w:r w:rsidRPr="005E1B5F">
        <w:rPr>
          <w:rFonts w:ascii="Roboto Light" w:eastAsia="Roboto Light" w:hAnsi="Roboto Light" w:cs="Roboto Light"/>
        </w:rPr>
        <w:t xml:space="preserve"> din </w:t>
      </w:r>
      <w:proofErr w:type="spellStart"/>
      <w:r w:rsidRPr="005E1B5F">
        <w:rPr>
          <w:rFonts w:ascii="Roboto Light" w:eastAsia="Roboto Light" w:hAnsi="Roboto Light" w:cs="Roboto Light"/>
        </w:rPr>
        <w:t>cea</w:t>
      </w:r>
      <w:proofErr w:type="spellEnd"/>
      <w:r w:rsidRPr="005E1B5F">
        <w:rPr>
          <w:rFonts w:ascii="Roboto Light" w:eastAsia="Roboto Light" w:hAnsi="Roboto Light" w:cs="Roboto Light"/>
        </w:rPr>
        <w:t xml:space="preserve"> de a 7-a </w:t>
      </w:r>
      <w:proofErr w:type="spellStart"/>
      <w:r w:rsidRPr="005E1B5F">
        <w:rPr>
          <w:rFonts w:ascii="Roboto Light" w:eastAsia="Roboto Light" w:hAnsi="Roboto Light" w:cs="Roboto Light"/>
        </w:rPr>
        <w:t>generație</w:t>
      </w:r>
      <w:proofErr w:type="spellEnd"/>
      <w:r w:rsidRPr="005E1B5F">
        <w:rPr>
          <w:rFonts w:ascii="Roboto Light" w:eastAsia="Roboto Light" w:hAnsi="Roboto Light" w:cs="Roboto Light"/>
        </w:rPr>
        <w:t xml:space="preserve"> de </w:t>
      </w:r>
      <w:proofErr w:type="spellStart"/>
      <w:r w:rsidRPr="005E1B5F">
        <w:rPr>
          <w:rFonts w:ascii="Roboto Light" w:eastAsia="Roboto Light" w:hAnsi="Roboto Light" w:cs="Roboto Light"/>
        </w:rPr>
        <w:t>cursanți</w:t>
      </w:r>
      <w:proofErr w:type="spellEnd"/>
      <w:r w:rsidRPr="005E1B5F">
        <w:rPr>
          <w:rFonts w:ascii="Roboto Light" w:eastAsia="Roboto Light" w:hAnsi="Roboto Light" w:cs="Roboto Light"/>
        </w:rPr>
        <w:t xml:space="preserve"> E</w:t>
      </w:r>
      <w:r w:rsidR="00F67B6A">
        <w:rPr>
          <w:rFonts w:ascii="Roboto Light" w:eastAsia="Roboto Light" w:hAnsi="Roboto Light" w:cs="Roboto Light"/>
        </w:rPr>
        <w:t xml:space="preserve">xecutive </w:t>
      </w:r>
      <w:r w:rsidRPr="005E1B5F">
        <w:rPr>
          <w:rFonts w:ascii="Roboto Light" w:eastAsia="Roboto Light" w:hAnsi="Roboto Light" w:cs="Roboto Light"/>
        </w:rPr>
        <w:t xml:space="preserve">MBA </w:t>
      </w:r>
      <w:r w:rsidR="00F67B6A">
        <w:rPr>
          <w:rFonts w:ascii="Roboto Light" w:eastAsia="Roboto Light" w:hAnsi="Roboto Light" w:cs="Roboto Light"/>
        </w:rPr>
        <w:t xml:space="preserve">University of Hull </w:t>
      </w:r>
      <w:proofErr w:type="spellStart"/>
      <w:r w:rsidRPr="005E1B5F">
        <w:rPr>
          <w:rFonts w:ascii="Roboto Light" w:eastAsia="Roboto Light" w:hAnsi="Roboto Light" w:cs="Roboto Light"/>
        </w:rPr>
        <w:t>şi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vor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începe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cursurile</w:t>
      </w:r>
      <w:proofErr w:type="spellEnd"/>
      <w:r w:rsidRPr="005E1B5F">
        <w:rPr>
          <w:rFonts w:ascii="Roboto Light" w:eastAsia="Roboto Light" w:hAnsi="Roboto Light" w:cs="Roboto Light"/>
        </w:rPr>
        <w:t xml:space="preserve"> </w:t>
      </w:r>
      <w:proofErr w:type="spellStart"/>
      <w:r w:rsidRPr="005E1B5F">
        <w:rPr>
          <w:rFonts w:ascii="Roboto Light" w:eastAsia="Roboto Light" w:hAnsi="Roboto Light" w:cs="Roboto Light"/>
        </w:rPr>
        <w:t>în</w:t>
      </w:r>
      <w:proofErr w:type="spellEnd"/>
      <w:r w:rsidRPr="005E1B5F">
        <w:rPr>
          <w:rFonts w:ascii="Roboto Light" w:eastAsia="Roboto Light" w:hAnsi="Roboto Light" w:cs="Roboto Light"/>
        </w:rPr>
        <w:t xml:space="preserve"> 30 </w:t>
      </w:r>
      <w:proofErr w:type="spellStart"/>
      <w:r w:rsidRPr="005E1B5F">
        <w:rPr>
          <w:rFonts w:ascii="Roboto Light" w:eastAsia="Roboto Light" w:hAnsi="Roboto Light" w:cs="Roboto Light"/>
        </w:rPr>
        <w:t>iulie</w:t>
      </w:r>
      <w:proofErr w:type="spellEnd"/>
      <w:r w:rsidRPr="005E1B5F">
        <w:rPr>
          <w:rFonts w:ascii="Roboto Light" w:eastAsia="Roboto Light" w:hAnsi="Roboto Light" w:cs="Roboto Light"/>
        </w:rPr>
        <w:t xml:space="preserve"> 2020. </w:t>
      </w:r>
    </w:p>
    <w:p w14:paraId="201766AB" w14:textId="5F1E0B6D" w:rsidR="00196D68" w:rsidRPr="005E1B5F" w:rsidRDefault="00196D68" w:rsidP="00196D68">
      <w:pPr>
        <w:rPr>
          <w:rFonts w:ascii="Georgia" w:hAnsi="Georgia"/>
        </w:rPr>
        <w:sectPr w:rsidR="00196D68" w:rsidRPr="005E1B5F" w:rsidSect="00196D68">
          <w:headerReference w:type="default" r:id="rId10"/>
          <w:foot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F5EABA7" w14:textId="6ECB9299" w:rsidR="00972803" w:rsidRPr="00342875" w:rsidRDefault="00972803" w:rsidP="00342875">
      <w:pPr>
        <w:pStyle w:val="ListParagraph"/>
        <w:numPr>
          <w:ilvl w:val="0"/>
          <w:numId w:val="2"/>
        </w:numPr>
        <w:jc w:val="center"/>
        <w:rPr>
          <w:rFonts w:ascii="Georgia" w:hAnsi="Georgia"/>
          <w:b/>
          <w:bCs/>
        </w:rPr>
      </w:pPr>
      <w:r w:rsidRPr="00342875">
        <w:rPr>
          <w:rFonts w:ascii="Georgia" w:hAnsi="Georgia"/>
          <w:b/>
          <w:bCs/>
          <w:sz w:val="24"/>
          <w:szCs w:val="24"/>
        </w:rPr>
        <w:lastRenderedPageBreak/>
        <w:t>Business Plan</w:t>
      </w:r>
    </w:p>
    <w:p w14:paraId="12C3F65D" w14:textId="77777777" w:rsidR="00342875" w:rsidRPr="00342875" w:rsidRDefault="00342875" w:rsidP="00342875">
      <w:pPr>
        <w:pStyle w:val="ListParagraph"/>
        <w:jc w:val="center"/>
        <w:rPr>
          <w:rFonts w:ascii="Georgia" w:hAnsi="Georgia"/>
        </w:rPr>
      </w:pPr>
    </w:p>
    <w:tbl>
      <w:tblPr>
        <w:tblW w:w="154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9"/>
        <w:gridCol w:w="2977"/>
        <w:gridCol w:w="1044"/>
        <w:gridCol w:w="285"/>
        <w:gridCol w:w="1789"/>
        <w:gridCol w:w="3402"/>
        <w:gridCol w:w="2939"/>
      </w:tblGrid>
      <w:tr w:rsidR="005E1B5F" w:rsidRPr="005E1B5F" w14:paraId="69DE381C" w14:textId="7DDC56F9" w:rsidTr="1B67041D">
        <w:trPr>
          <w:trHeight w:val="885"/>
        </w:trPr>
        <w:tc>
          <w:tcPr>
            <w:tcW w:w="7365" w:type="dxa"/>
            <w:gridSpan w:val="4"/>
          </w:tcPr>
          <w:p w14:paraId="3636A82B" w14:textId="3B627BFF" w:rsidR="0066346D" w:rsidRPr="005E1B5F" w:rsidRDefault="0066346D" w:rsidP="0097280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E1B5F">
              <w:rPr>
                <w:rFonts w:ascii="Georgia" w:hAnsi="Georgia"/>
              </w:rPr>
              <w:t>Mission</w:t>
            </w:r>
            <w:r w:rsidRPr="005E1B5F"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5E1B5F">
              <w:rPr>
                <w:rFonts w:ascii="Georgia" w:hAnsi="Georgia"/>
                <w:sz w:val="18"/>
                <w:szCs w:val="18"/>
              </w:rPr>
              <w:t>What does your business do?</w:t>
            </w:r>
          </w:p>
        </w:tc>
        <w:tc>
          <w:tcPr>
            <w:tcW w:w="8130" w:type="dxa"/>
            <w:gridSpan w:val="3"/>
          </w:tcPr>
          <w:p w14:paraId="09018F6A" w14:textId="7DB5DC60" w:rsidR="0066346D" w:rsidRPr="005E1B5F" w:rsidRDefault="0066346D" w:rsidP="0097280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E1B5F">
              <w:rPr>
                <w:rFonts w:ascii="Georgia" w:hAnsi="Georgia"/>
              </w:rPr>
              <w:t>Vision</w:t>
            </w:r>
            <w:r w:rsidRPr="005E1B5F"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5E1B5F">
              <w:rPr>
                <w:rFonts w:ascii="Georgia" w:hAnsi="Georgia"/>
                <w:sz w:val="18"/>
                <w:szCs w:val="18"/>
              </w:rPr>
              <w:t>What do you want your business to be/achieve?</w:t>
            </w:r>
          </w:p>
        </w:tc>
      </w:tr>
      <w:tr w:rsidR="005E1B5F" w:rsidRPr="005E1B5F" w14:paraId="6DFDC8F3" w14:textId="77777777" w:rsidTr="1B67041D">
        <w:trPr>
          <w:trHeight w:val="1065"/>
        </w:trPr>
        <w:tc>
          <w:tcPr>
            <w:tcW w:w="15495" w:type="dxa"/>
            <w:gridSpan w:val="7"/>
          </w:tcPr>
          <w:p w14:paraId="401E85BF" w14:textId="678A0CDE" w:rsidR="0066346D" w:rsidRPr="005E1B5F" w:rsidRDefault="0066346D" w:rsidP="00972803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Value Proposition </w:t>
            </w:r>
            <w:r w:rsidRPr="005E1B5F">
              <w:rPr>
                <w:rFonts w:ascii="Georgia" w:hAnsi="Georgia"/>
                <w:sz w:val="18"/>
                <w:szCs w:val="18"/>
              </w:rPr>
              <w:t>(Why your product/service is better than others?)</w:t>
            </w:r>
          </w:p>
        </w:tc>
      </w:tr>
      <w:tr w:rsidR="005E1B5F" w:rsidRPr="005E1B5F" w14:paraId="680F38AA" w14:textId="654F170E" w:rsidTr="1B67041D">
        <w:trPr>
          <w:trHeight w:val="3795"/>
        </w:trPr>
        <w:tc>
          <w:tcPr>
            <w:tcW w:w="3059" w:type="dxa"/>
            <w:vMerge w:val="restart"/>
          </w:tcPr>
          <w:p w14:paraId="73BB0081" w14:textId="41BD68B6" w:rsidR="000B3BA0" w:rsidRPr="005E1B5F" w:rsidRDefault="000B3BA0" w:rsidP="00972803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Key Partners </w:t>
            </w:r>
            <w:r w:rsidRPr="005E1B5F">
              <w:rPr>
                <w:rFonts w:ascii="Georgia" w:hAnsi="Georgia"/>
                <w:sz w:val="18"/>
                <w:szCs w:val="18"/>
              </w:rPr>
              <w:t>(key partners that will enhance your competitive advantage and ease your market entrance)</w:t>
            </w:r>
          </w:p>
        </w:tc>
        <w:tc>
          <w:tcPr>
            <w:tcW w:w="2977" w:type="dxa"/>
            <w:vMerge w:val="restart"/>
          </w:tcPr>
          <w:p w14:paraId="0500B4C9" w14:textId="5D85854B" w:rsidR="000B3BA0" w:rsidRPr="005E1B5F" w:rsidRDefault="000B3BA0" w:rsidP="00972803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Key Activities </w:t>
            </w:r>
            <w:r w:rsidRPr="005E1B5F">
              <w:rPr>
                <w:rFonts w:ascii="Georgia" w:hAnsi="Georgia"/>
                <w:sz w:val="18"/>
                <w:szCs w:val="18"/>
              </w:rPr>
              <w:t>(activities necessary to reach your customers)</w:t>
            </w:r>
          </w:p>
        </w:tc>
        <w:tc>
          <w:tcPr>
            <w:tcW w:w="3118" w:type="dxa"/>
            <w:gridSpan w:val="3"/>
            <w:vMerge w:val="restart"/>
          </w:tcPr>
          <w:p w14:paraId="6248A7D3" w14:textId="267EB944" w:rsidR="000B3BA0" w:rsidRPr="005E1B5F" w:rsidRDefault="000B3BA0" w:rsidP="008013E7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Key Resources </w:t>
            </w:r>
            <w:r w:rsidRPr="005E1B5F">
              <w:rPr>
                <w:rFonts w:ascii="Georgia" w:hAnsi="Georgia"/>
                <w:sz w:val="20"/>
                <w:szCs w:val="20"/>
              </w:rPr>
              <w:t>(</w:t>
            </w:r>
            <w:r w:rsidRPr="005E1B5F">
              <w:rPr>
                <w:rFonts w:ascii="Georgia" w:hAnsi="Georgia"/>
                <w:sz w:val="18"/>
                <w:szCs w:val="18"/>
              </w:rPr>
              <w:t>resources that you need to make your idea work)</w:t>
            </w:r>
            <w:r w:rsidRPr="005E1B5F">
              <w:rPr>
                <w:rFonts w:ascii="Georgia" w:hAnsi="Georgia"/>
              </w:rPr>
              <w:t xml:space="preserve"> </w:t>
            </w:r>
          </w:p>
        </w:tc>
        <w:tc>
          <w:tcPr>
            <w:tcW w:w="3402" w:type="dxa"/>
          </w:tcPr>
          <w:p w14:paraId="4720B4DD" w14:textId="70C1CCD0" w:rsidR="000B3BA0" w:rsidRPr="005E1B5F" w:rsidRDefault="000B3BA0" w:rsidP="008013E7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Customers </w:t>
            </w:r>
            <w:r w:rsidRPr="005E1B5F">
              <w:rPr>
                <w:rFonts w:ascii="Georgia" w:hAnsi="Georgia"/>
                <w:sz w:val="18"/>
                <w:szCs w:val="18"/>
              </w:rPr>
              <w:t>(Market segments, target group)</w:t>
            </w:r>
          </w:p>
        </w:tc>
        <w:tc>
          <w:tcPr>
            <w:tcW w:w="2939" w:type="dxa"/>
            <w:vMerge w:val="restart"/>
          </w:tcPr>
          <w:p w14:paraId="26345F03" w14:textId="069F119F" w:rsidR="000B3BA0" w:rsidRPr="005E1B5F" w:rsidRDefault="000B3BA0" w:rsidP="008013E7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Customer Relationship </w:t>
            </w:r>
            <w:r w:rsidRPr="005E1B5F">
              <w:rPr>
                <w:rFonts w:ascii="Georgia" w:hAnsi="Georgia"/>
                <w:sz w:val="18"/>
                <w:szCs w:val="18"/>
              </w:rPr>
              <w:t>(interaction with your customers and channels)</w:t>
            </w:r>
          </w:p>
        </w:tc>
      </w:tr>
      <w:tr w:rsidR="005E1B5F" w:rsidRPr="005E1B5F" w14:paraId="5F81456A" w14:textId="77777777" w:rsidTr="1B67041D">
        <w:trPr>
          <w:trHeight w:val="1017"/>
        </w:trPr>
        <w:tc>
          <w:tcPr>
            <w:tcW w:w="3059" w:type="dxa"/>
            <w:vMerge/>
          </w:tcPr>
          <w:p w14:paraId="578B196A" w14:textId="77777777" w:rsidR="000B3BA0" w:rsidRPr="005E1B5F" w:rsidRDefault="000B3BA0" w:rsidP="0097280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977" w:type="dxa"/>
            <w:vMerge/>
          </w:tcPr>
          <w:p w14:paraId="0E5AE67B" w14:textId="77777777" w:rsidR="000B3BA0" w:rsidRPr="005E1B5F" w:rsidRDefault="000B3BA0" w:rsidP="00972803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118" w:type="dxa"/>
            <w:gridSpan w:val="3"/>
            <w:vMerge/>
          </w:tcPr>
          <w:p w14:paraId="5048B089" w14:textId="77777777" w:rsidR="000B3BA0" w:rsidRPr="005E1B5F" w:rsidRDefault="000B3BA0" w:rsidP="008013E7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FA945EC" w14:textId="04BD751B" w:rsidR="000B3BA0" w:rsidRPr="005E1B5F" w:rsidRDefault="1B67041D" w:rsidP="1B67041D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>Brand (</w:t>
            </w:r>
            <w:r w:rsidRPr="005E1B5F">
              <w:rPr>
                <w:rFonts w:ascii="Georgia" w:hAnsi="Georgia"/>
                <w:sz w:val="18"/>
                <w:szCs w:val="18"/>
              </w:rPr>
              <w:t>easy to sell story/unique feature</w:t>
            </w:r>
            <w:r w:rsidRPr="005E1B5F">
              <w:rPr>
                <w:rFonts w:ascii="Georgia" w:hAnsi="Georgia"/>
              </w:rPr>
              <w:t>)</w:t>
            </w:r>
          </w:p>
        </w:tc>
        <w:tc>
          <w:tcPr>
            <w:tcW w:w="2939" w:type="dxa"/>
            <w:vMerge/>
          </w:tcPr>
          <w:p w14:paraId="6BEC3384" w14:textId="77777777" w:rsidR="000B3BA0" w:rsidRPr="005E1B5F" w:rsidRDefault="000B3BA0" w:rsidP="008013E7">
            <w:pPr>
              <w:jc w:val="both"/>
              <w:rPr>
                <w:rFonts w:ascii="Georgia" w:hAnsi="Georgia"/>
              </w:rPr>
            </w:pPr>
          </w:p>
        </w:tc>
      </w:tr>
      <w:tr w:rsidR="005E1B5F" w:rsidRPr="005E1B5F" w14:paraId="6991BD7D" w14:textId="77777777" w:rsidTr="1B67041D">
        <w:trPr>
          <w:trHeight w:val="962"/>
        </w:trPr>
        <w:tc>
          <w:tcPr>
            <w:tcW w:w="15495" w:type="dxa"/>
            <w:gridSpan w:val="7"/>
          </w:tcPr>
          <w:p w14:paraId="15C60A9C" w14:textId="405F30BE" w:rsidR="008013E7" w:rsidRPr="005E1B5F" w:rsidRDefault="1B67041D" w:rsidP="00972803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How do you measure your success? </w:t>
            </w:r>
            <w:r w:rsidRPr="005E1B5F">
              <w:rPr>
                <w:rFonts w:ascii="Georgia" w:hAnsi="Georgia"/>
                <w:sz w:val="18"/>
                <w:szCs w:val="18"/>
              </w:rPr>
              <w:t>(it can be KPIs, OKR or other indicators that measure the success of your business)</w:t>
            </w:r>
          </w:p>
        </w:tc>
      </w:tr>
      <w:tr w:rsidR="005E1B5F" w:rsidRPr="005E1B5F" w14:paraId="5576B57A" w14:textId="5C0D69CB" w:rsidTr="1B67041D">
        <w:trPr>
          <w:trHeight w:val="1550"/>
        </w:trPr>
        <w:tc>
          <w:tcPr>
            <w:tcW w:w="7080" w:type="dxa"/>
            <w:gridSpan w:val="3"/>
          </w:tcPr>
          <w:p w14:paraId="0155D91C" w14:textId="1DD9C24D" w:rsidR="00B5562F" w:rsidRPr="005E1B5F" w:rsidRDefault="1B67041D" w:rsidP="00972803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Cost Structure </w:t>
            </w:r>
            <w:r w:rsidRPr="005E1B5F">
              <w:rPr>
                <w:rFonts w:ascii="Georgia" w:hAnsi="Georgia"/>
                <w:sz w:val="18"/>
                <w:szCs w:val="18"/>
              </w:rPr>
              <w:t>(the most important cost lines)</w:t>
            </w:r>
          </w:p>
        </w:tc>
        <w:tc>
          <w:tcPr>
            <w:tcW w:w="8415" w:type="dxa"/>
            <w:gridSpan w:val="4"/>
          </w:tcPr>
          <w:p w14:paraId="09A07D78" w14:textId="006209D1" w:rsidR="00B5562F" w:rsidRPr="005E1B5F" w:rsidRDefault="1B67041D" w:rsidP="00B5562F">
            <w:pPr>
              <w:jc w:val="both"/>
              <w:rPr>
                <w:rFonts w:ascii="Georgia" w:hAnsi="Georgia"/>
              </w:rPr>
            </w:pPr>
            <w:r w:rsidRPr="005E1B5F">
              <w:rPr>
                <w:rFonts w:ascii="Georgia" w:hAnsi="Georgia"/>
              </w:rPr>
              <w:t xml:space="preserve">Revenue Streams </w:t>
            </w:r>
            <w:r w:rsidRPr="005E1B5F">
              <w:rPr>
                <w:rFonts w:ascii="Georgia" w:hAnsi="Georgia"/>
                <w:sz w:val="18"/>
                <w:szCs w:val="18"/>
              </w:rPr>
              <w:t xml:space="preserve">(the most important revenue streams) </w:t>
            </w:r>
          </w:p>
        </w:tc>
      </w:tr>
    </w:tbl>
    <w:p w14:paraId="034635FD" w14:textId="77777777" w:rsidR="00AA3804" w:rsidRPr="005E1B5F" w:rsidRDefault="00AA3804" w:rsidP="1B67041D">
      <w:pPr>
        <w:jc w:val="both"/>
        <w:rPr>
          <w:rFonts w:ascii="Georgia" w:hAnsi="Georgia"/>
        </w:rPr>
        <w:sectPr w:rsidR="00AA3804" w:rsidRPr="005E1B5F" w:rsidSect="00AA3804">
          <w:pgSz w:w="16838" w:h="11906" w:orient="landscape" w:code="9"/>
          <w:pgMar w:top="720" w:right="720" w:bottom="720" w:left="720" w:header="567" w:footer="340" w:gutter="0"/>
          <w:cols w:space="708"/>
          <w:docGrid w:linePitch="360"/>
        </w:sectPr>
      </w:pPr>
    </w:p>
    <w:p w14:paraId="54DDC2C7" w14:textId="4F9787EC" w:rsidR="1B67041D" w:rsidRPr="005E1B5F" w:rsidRDefault="1B67041D" w:rsidP="1B67041D">
      <w:pPr>
        <w:jc w:val="both"/>
        <w:rPr>
          <w:rFonts w:ascii="Georgia" w:hAnsi="Georgia"/>
        </w:rPr>
      </w:pPr>
    </w:p>
    <w:p w14:paraId="7B3C7C9A" w14:textId="31DA47B4" w:rsidR="1B67041D" w:rsidRPr="005E1B5F" w:rsidRDefault="1B67041D" w:rsidP="1B67041D">
      <w:pPr>
        <w:jc w:val="both"/>
        <w:rPr>
          <w:rFonts w:ascii="Georgia" w:hAnsi="Georgia"/>
        </w:rPr>
      </w:pPr>
    </w:p>
    <w:p w14:paraId="74D5B0A6" w14:textId="3E02276F" w:rsidR="1B67041D" w:rsidRPr="00342875" w:rsidRDefault="1B67041D" w:rsidP="1B67041D">
      <w:pPr>
        <w:jc w:val="both"/>
        <w:rPr>
          <w:rFonts w:ascii="Georgia" w:hAnsi="Georgia"/>
          <w:b/>
          <w:bCs/>
        </w:rPr>
      </w:pPr>
    </w:p>
    <w:p w14:paraId="4C016078" w14:textId="77777777" w:rsidR="00342875" w:rsidRPr="00342875" w:rsidRDefault="12A9E462" w:rsidP="00342875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342875">
        <w:rPr>
          <w:rFonts w:ascii="Georgia" w:hAnsi="Georgia"/>
          <w:b/>
          <w:bCs/>
        </w:rPr>
        <w:t>How and why would you consider this Executive MBA helpful for the development/implementation of your business idea? (words limit 50</w:t>
      </w:r>
      <w:r w:rsidR="00342875" w:rsidRPr="00342875">
        <w:rPr>
          <w:rFonts w:ascii="Georgia" w:hAnsi="Georgia"/>
          <w:b/>
          <w:bCs/>
        </w:rPr>
        <w:t xml:space="preserve">0) </w:t>
      </w:r>
    </w:p>
    <w:p w14:paraId="130C958F" w14:textId="77777777" w:rsidR="00342875" w:rsidRDefault="00342875" w:rsidP="00342875">
      <w:pPr>
        <w:rPr>
          <w:rFonts w:ascii="Georgia" w:hAnsi="Georgia"/>
        </w:rPr>
      </w:pPr>
    </w:p>
    <w:p w14:paraId="732B2BAB" w14:textId="77777777" w:rsidR="00342875" w:rsidRDefault="00342875" w:rsidP="00342875">
      <w:pPr>
        <w:rPr>
          <w:rFonts w:ascii="Georgia" w:hAnsi="Georgia"/>
        </w:rPr>
      </w:pPr>
    </w:p>
    <w:p w14:paraId="32BC4D7F" w14:textId="64D24EF0" w:rsidR="00196D68" w:rsidRPr="00342875" w:rsidRDefault="00AA3804" w:rsidP="00342875">
      <w:pPr>
        <w:rPr>
          <w:rFonts w:ascii="Georgia" w:hAnsi="Georgia"/>
        </w:rPr>
      </w:pPr>
      <w:r w:rsidRPr="00342875">
        <w:rPr>
          <w:rFonts w:ascii="Georgia" w:hAnsi="Georgia"/>
        </w:rPr>
        <w:t xml:space="preserve"> </w:t>
      </w:r>
    </w:p>
    <w:p w14:paraId="1D79822C" w14:textId="77777777" w:rsidR="00AA3804" w:rsidRPr="005E1B5F" w:rsidRDefault="00AA3804" w:rsidP="00AA3804">
      <w:pPr>
        <w:rPr>
          <w:rFonts w:ascii="Georgia" w:hAnsi="Georgia"/>
        </w:rPr>
      </w:pPr>
    </w:p>
    <w:p w14:paraId="28A62EE2" w14:textId="77777777" w:rsidR="00AA3804" w:rsidRPr="005E1B5F" w:rsidRDefault="00AA3804" w:rsidP="00AA3804">
      <w:pPr>
        <w:rPr>
          <w:rFonts w:ascii="Georgia" w:hAnsi="Georgia"/>
        </w:rPr>
      </w:pPr>
    </w:p>
    <w:p w14:paraId="32FE1F8E" w14:textId="0A614F39" w:rsidR="00AA3804" w:rsidRPr="005E1B5F" w:rsidRDefault="00AA3804" w:rsidP="00AA3804">
      <w:pPr>
        <w:rPr>
          <w:rFonts w:ascii="Georgia" w:hAnsi="Georgia"/>
        </w:rPr>
        <w:sectPr w:rsidR="00AA3804" w:rsidRPr="005E1B5F" w:rsidSect="00AA380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E5867B5" w14:textId="063ED1AA" w:rsidR="002026FC" w:rsidRPr="005E1B5F" w:rsidRDefault="002026FC" w:rsidP="00972803">
      <w:pPr>
        <w:jc w:val="both"/>
        <w:rPr>
          <w:rFonts w:ascii="Georgia" w:hAnsi="Georgia"/>
        </w:rPr>
      </w:pPr>
    </w:p>
    <w:sectPr w:rsidR="002026FC" w:rsidRPr="005E1B5F" w:rsidSect="00AA380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C153" w14:textId="77777777" w:rsidR="00E862D8" w:rsidRDefault="00E862D8" w:rsidP="00196D68">
      <w:pPr>
        <w:spacing w:after="0" w:line="240" w:lineRule="auto"/>
      </w:pPr>
      <w:r>
        <w:separator/>
      </w:r>
    </w:p>
  </w:endnote>
  <w:endnote w:type="continuationSeparator" w:id="0">
    <w:p w14:paraId="3637F52D" w14:textId="77777777" w:rsidR="00E862D8" w:rsidRDefault="00E862D8" w:rsidP="0019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882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8F358" w14:textId="7A614E8E" w:rsidR="00AA3804" w:rsidRDefault="00AA3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981E4" w14:textId="77777777" w:rsidR="00AA3804" w:rsidRDefault="00A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1AC9" w14:textId="77777777" w:rsidR="00E862D8" w:rsidRDefault="00E862D8" w:rsidP="00196D68">
      <w:pPr>
        <w:spacing w:after="0" w:line="240" w:lineRule="auto"/>
      </w:pPr>
      <w:r>
        <w:separator/>
      </w:r>
    </w:p>
  </w:footnote>
  <w:footnote w:type="continuationSeparator" w:id="0">
    <w:p w14:paraId="3ACAD78D" w14:textId="77777777" w:rsidR="00E862D8" w:rsidRDefault="00E862D8" w:rsidP="0019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049A" w14:textId="5FBF010A" w:rsidR="00196D68" w:rsidRDefault="00196D6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7C9E1" wp14:editId="56953171">
          <wp:simplePos x="0" y="0"/>
          <wp:positionH relativeFrom="column">
            <wp:posOffset>5956300</wp:posOffset>
          </wp:positionH>
          <wp:positionV relativeFrom="paragraph">
            <wp:posOffset>-337185</wp:posOffset>
          </wp:positionV>
          <wp:extent cx="83820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-FINAL-T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14"/>
    <w:multiLevelType w:val="hybridMultilevel"/>
    <w:tmpl w:val="70C6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5D74"/>
    <w:multiLevelType w:val="hybridMultilevel"/>
    <w:tmpl w:val="F4B0AA92"/>
    <w:lvl w:ilvl="0" w:tplc="3E3E3E70">
      <w:start w:val="1"/>
      <w:numFmt w:val="lowerLetter"/>
      <w:lvlText w:val="%1."/>
      <w:lvlJc w:val="left"/>
      <w:pPr>
        <w:ind w:left="720" w:hanging="360"/>
      </w:pPr>
    </w:lvl>
    <w:lvl w:ilvl="1" w:tplc="BE787F04">
      <w:start w:val="1"/>
      <w:numFmt w:val="lowerLetter"/>
      <w:lvlText w:val="%2."/>
      <w:lvlJc w:val="left"/>
      <w:pPr>
        <w:ind w:left="1440" w:hanging="360"/>
      </w:pPr>
    </w:lvl>
    <w:lvl w:ilvl="2" w:tplc="514C3FE2">
      <w:start w:val="1"/>
      <w:numFmt w:val="lowerRoman"/>
      <w:lvlText w:val="%3."/>
      <w:lvlJc w:val="right"/>
      <w:pPr>
        <w:ind w:left="2160" w:hanging="180"/>
      </w:pPr>
    </w:lvl>
    <w:lvl w:ilvl="3" w:tplc="51D81D94">
      <w:start w:val="1"/>
      <w:numFmt w:val="decimal"/>
      <w:lvlText w:val="%4."/>
      <w:lvlJc w:val="left"/>
      <w:pPr>
        <w:ind w:left="2880" w:hanging="360"/>
      </w:pPr>
    </w:lvl>
    <w:lvl w:ilvl="4" w:tplc="2542D9CA">
      <w:start w:val="1"/>
      <w:numFmt w:val="lowerLetter"/>
      <w:lvlText w:val="%5."/>
      <w:lvlJc w:val="left"/>
      <w:pPr>
        <w:ind w:left="3600" w:hanging="360"/>
      </w:pPr>
    </w:lvl>
    <w:lvl w:ilvl="5" w:tplc="A57ADC96">
      <w:start w:val="1"/>
      <w:numFmt w:val="lowerRoman"/>
      <w:lvlText w:val="%6."/>
      <w:lvlJc w:val="right"/>
      <w:pPr>
        <w:ind w:left="4320" w:hanging="180"/>
      </w:pPr>
    </w:lvl>
    <w:lvl w:ilvl="6" w:tplc="00A89EEA">
      <w:start w:val="1"/>
      <w:numFmt w:val="decimal"/>
      <w:lvlText w:val="%7."/>
      <w:lvlJc w:val="left"/>
      <w:pPr>
        <w:ind w:left="5040" w:hanging="360"/>
      </w:pPr>
    </w:lvl>
    <w:lvl w:ilvl="7" w:tplc="011C0ADC">
      <w:start w:val="1"/>
      <w:numFmt w:val="lowerLetter"/>
      <w:lvlText w:val="%8."/>
      <w:lvlJc w:val="left"/>
      <w:pPr>
        <w:ind w:left="5760" w:hanging="360"/>
      </w:pPr>
    </w:lvl>
    <w:lvl w:ilvl="8" w:tplc="E91A4F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51FB"/>
    <w:multiLevelType w:val="hybridMultilevel"/>
    <w:tmpl w:val="66F2F118"/>
    <w:lvl w:ilvl="0" w:tplc="92847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763"/>
    <w:multiLevelType w:val="hybridMultilevel"/>
    <w:tmpl w:val="4030CDF8"/>
    <w:lvl w:ilvl="0" w:tplc="541643A6">
      <w:start w:val="1"/>
      <w:numFmt w:val="decimal"/>
      <w:lvlText w:val="%1."/>
      <w:lvlJc w:val="left"/>
      <w:pPr>
        <w:ind w:left="720" w:hanging="360"/>
      </w:pPr>
    </w:lvl>
    <w:lvl w:ilvl="1" w:tplc="994465FC">
      <w:start w:val="1"/>
      <w:numFmt w:val="lowerLetter"/>
      <w:lvlText w:val="%2."/>
      <w:lvlJc w:val="left"/>
      <w:pPr>
        <w:ind w:left="1440" w:hanging="360"/>
      </w:pPr>
    </w:lvl>
    <w:lvl w:ilvl="2" w:tplc="CFF8FE46">
      <w:start w:val="1"/>
      <w:numFmt w:val="lowerRoman"/>
      <w:lvlText w:val="%3."/>
      <w:lvlJc w:val="right"/>
      <w:pPr>
        <w:ind w:left="2160" w:hanging="180"/>
      </w:pPr>
    </w:lvl>
    <w:lvl w:ilvl="3" w:tplc="8952A5A8">
      <w:start w:val="1"/>
      <w:numFmt w:val="decimal"/>
      <w:lvlText w:val="%4."/>
      <w:lvlJc w:val="left"/>
      <w:pPr>
        <w:ind w:left="2880" w:hanging="360"/>
      </w:pPr>
    </w:lvl>
    <w:lvl w:ilvl="4" w:tplc="A0460AEC">
      <w:start w:val="1"/>
      <w:numFmt w:val="lowerLetter"/>
      <w:lvlText w:val="%5."/>
      <w:lvlJc w:val="left"/>
      <w:pPr>
        <w:ind w:left="3600" w:hanging="360"/>
      </w:pPr>
    </w:lvl>
    <w:lvl w:ilvl="5" w:tplc="57B2E10E">
      <w:start w:val="1"/>
      <w:numFmt w:val="lowerRoman"/>
      <w:lvlText w:val="%6."/>
      <w:lvlJc w:val="right"/>
      <w:pPr>
        <w:ind w:left="4320" w:hanging="180"/>
      </w:pPr>
    </w:lvl>
    <w:lvl w:ilvl="6" w:tplc="6F301776">
      <w:start w:val="1"/>
      <w:numFmt w:val="decimal"/>
      <w:lvlText w:val="%7."/>
      <w:lvlJc w:val="left"/>
      <w:pPr>
        <w:ind w:left="5040" w:hanging="360"/>
      </w:pPr>
    </w:lvl>
    <w:lvl w:ilvl="7" w:tplc="800E29EE">
      <w:start w:val="1"/>
      <w:numFmt w:val="lowerLetter"/>
      <w:lvlText w:val="%8."/>
      <w:lvlJc w:val="left"/>
      <w:pPr>
        <w:ind w:left="5760" w:hanging="360"/>
      </w:pPr>
    </w:lvl>
    <w:lvl w:ilvl="8" w:tplc="074E93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3663"/>
    <w:multiLevelType w:val="hybridMultilevel"/>
    <w:tmpl w:val="66F2F11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A46"/>
    <w:multiLevelType w:val="hybridMultilevel"/>
    <w:tmpl w:val="FF74C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F6CCB"/>
    <w:multiLevelType w:val="hybridMultilevel"/>
    <w:tmpl w:val="D4DC7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387F"/>
    <w:multiLevelType w:val="hybridMultilevel"/>
    <w:tmpl w:val="B0344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47702"/>
    <w:multiLevelType w:val="hybridMultilevel"/>
    <w:tmpl w:val="98E6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51"/>
    <w:rsid w:val="00065151"/>
    <w:rsid w:val="00084DC6"/>
    <w:rsid w:val="000B3BA0"/>
    <w:rsid w:val="000D5C13"/>
    <w:rsid w:val="00173F38"/>
    <w:rsid w:val="00196D68"/>
    <w:rsid w:val="001C4C48"/>
    <w:rsid w:val="002026FC"/>
    <w:rsid w:val="002314F9"/>
    <w:rsid w:val="00342875"/>
    <w:rsid w:val="003E4F21"/>
    <w:rsid w:val="004849BF"/>
    <w:rsid w:val="00560DE4"/>
    <w:rsid w:val="005B3C83"/>
    <w:rsid w:val="005E1B5F"/>
    <w:rsid w:val="006053A1"/>
    <w:rsid w:val="0066346D"/>
    <w:rsid w:val="00677F0E"/>
    <w:rsid w:val="00753610"/>
    <w:rsid w:val="007A0665"/>
    <w:rsid w:val="008013E7"/>
    <w:rsid w:val="009145A2"/>
    <w:rsid w:val="00953A0A"/>
    <w:rsid w:val="00972803"/>
    <w:rsid w:val="009F7A50"/>
    <w:rsid w:val="00A31F40"/>
    <w:rsid w:val="00AA3804"/>
    <w:rsid w:val="00AF762C"/>
    <w:rsid w:val="00B5562F"/>
    <w:rsid w:val="00C54359"/>
    <w:rsid w:val="00CA54E0"/>
    <w:rsid w:val="00E03F6C"/>
    <w:rsid w:val="00E862D8"/>
    <w:rsid w:val="00EC3421"/>
    <w:rsid w:val="00F0492F"/>
    <w:rsid w:val="00F67B6A"/>
    <w:rsid w:val="12A9E462"/>
    <w:rsid w:val="1B6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75E1"/>
  <w15:chartTrackingRefBased/>
  <w15:docId w15:val="{197C499C-6DB2-4C1B-81E4-743278BF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68"/>
    <w:pPr>
      <w:spacing w:after="0" w:line="240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196D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68"/>
  </w:style>
  <w:style w:type="paragraph" w:styleId="Footer">
    <w:name w:val="footer"/>
    <w:basedOn w:val="Normal"/>
    <w:link w:val="FooterChar"/>
    <w:uiPriority w:val="99"/>
    <w:unhideWhenUsed/>
    <w:rsid w:val="00196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68"/>
  </w:style>
  <w:style w:type="paragraph" w:styleId="NormalWeb">
    <w:name w:val="Normal (Web)"/>
    <w:basedOn w:val="Normal"/>
    <w:uiPriority w:val="99"/>
    <w:unhideWhenUsed/>
    <w:rsid w:val="00AF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EC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ee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teeclu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5458-38F2-4832-B332-37F6B2DF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Euxenia Capata</dc:creator>
  <cp:keywords/>
  <dc:description/>
  <cp:lastModifiedBy>Bianca Opris</cp:lastModifiedBy>
  <cp:revision>10</cp:revision>
  <dcterms:created xsi:type="dcterms:W3CDTF">2020-06-22T11:42:00Z</dcterms:created>
  <dcterms:modified xsi:type="dcterms:W3CDTF">2020-06-24T14:52:00Z</dcterms:modified>
</cp:coreProperties>
</file>